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A40" w:rsidRPr="00C84A4A" w:rsidRDefault="00484A40" w:rsidP="00D44278">
      <w:pPr>
        <w:spacing w:after="120"/>
        <w:ind w:right="-180"/>
        <w:rPr>
          <w:rFonts w:ascii="Bookman Old Style" w:hAnsi="Bookman Old Style"/>
          <w:b/>
          <w:bCs/>
          <w:iCs/>
          <w:color w:val="17365D" w:themeColor="text2" w:themeShade="BF"/>
          <w:sz w:val="60"/>
          <w:szCs w:val="60"/>
          <w:lang w:val="en-US"/>
        </w:rPr>
      </w:pPr>
      <w:r w:rsidRPr="00C84A4A">
        <w:rPr>
          <w:rFonts w:ascii="Bookman Old Style" w:eastAsia="Calibri" w:hAnsi="Bookman Old Style" w:cs="Times New Roman"/>
          <w:b/>
          <w:bCs/>
          <w:iCs/>
          <w:color w:val="17365D" w:themeColor="text2" w:themeShade="BF"/>
          <w:sz w:val="60"/>
          <w:szCs w:val="60"/>
          <w:lang w:val="en-US"/>
        </w:rPr>
        <w:t xml:space="preserve">CS UPDATE </w:t>
      </w:r>
      <w:r w:rsidR="00556983">
        <w:rPr>
          <w:rFonts w:ascii="Bookman Old Style" w:eastAsia="Calibri" w:hAnsi="Bookman Old Style" w:cs="Times New Roman"/>
          <w:b/>
          <w:bCs/>
          <w:iCs/>
          <w:color w:val="17365D" w:themeColor="text2" w:themeShade="BF"/>
          <w:sz w:val="60"/>
          <w:szCs w:val="60"/>
          <w:lang w:val="en-US"/>
        </w:rPr>
        <w:t>February 02</w:t>
      </w:r>
      <w:r w:rsidR="00024006">
        <w:rPr>
          <w:rFonts w:ascii="Bookman Old Style" w:eastAsia="Calibri" w:hAnsi="Bookman Old Style" w:cs="Times New Roman"/>
          <w:b/>
          <w:bCs/>
          <w:iCs/>
          <w:color w:val="17365D" w:themeColor="text2" w:themeShade="BF"/>
          <w:sz w:val="60"/>
          <w:szCs w:val="60"/>
          <w:lang w:val="en-US"/>
        </w:rPr>
        <w:t>, 2016</w:t>
      </w:r>
    </w:p>
    <w:p w:rsidR="00484A40" w:rsidRDefault="00484A40" w:rsidP="00402BCD">
      <w:pPr>
        <w:spacing w:before="600" w:after="120"/>
        <w:jc w:val="both"/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</w:pPr>
      <w:r w:rsidRPr="00B57B58"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  <w:t xml:space="preserve">Quote of the Day </w:t>
      </w:r>
    </w:p>
    <w:p w:rsidR="00E90659" w:rsidRPr="00E90659" w:rsidRDefault="00300DCE" w:rsidP="00E90659">
      <w:pPr>
        <w:spacing w:before="480" w:after="120"/>
        <w:jc w:val="center"/>
        <w:rPr>
          <w:rFonts w:ascii="Bookman Old Style" w:hAnsi="Bookman Old Style"/>
          <w:i/>
          <w:iCs/>
          <w:sz w:val="24"/>
          <w:szCs w:val="24"/>
        </w:rPr>
      </w:pPr>
      <w:r w:rsidRPr="00300DCE">
        <w:rPr>
          <w:rFonts w:ascii="Bookman Old Style" w:hAnsi="Bookman Old Style"/>
          <w:b/>
          <w:bCs/>
          <w:i/>
          <w:iCs/>
          <w:sz w:val="24"/>
          <w:szCs w:val="24"/>
        </w:rPr>
        <w:t>“</w:t>
      </w:r>
      <w:r w:rsidR="00BD2939">
        <w:rPr>
          <w:rFonts w:ascii="Bookman Old Style" w:hAnsi="Bookman Old Style"/>
          <w:i/>
          <w:iCs/>
          <w:sz w:val="24"/>
          <w:szCs w:val="24"/>
        </w:rPr>
        <w:t>The investor of today does not profit from yesterday’s growth</w:t>
      </w:r>
      <w:r w:rsidR="00E90659" w:rsidRPr="00BF7371">
        <w:rPr>
          <w:rFonts w:ascii="Bookman Old Style" w:hAnsi="Bookman Old Style"/>
          <w:b/>
          <w:bCs/>
          <w:i/>
          <w:iCs/>
          <w:sz w:val="24"/>
          <w:szCs w:val="24"/>
        </w:rPr>
        <w:t>”</w:t>
      </w:r>
    </w:p>
    <w:p w:rsidR="00E90659" w:rsidRPr="00E90659" w:rsidRDefault="00E90659" w:rsidP="00E90659">
      <w:pPr>
        <w:spacing w:before="480" w:after="120"/>
        <w:jc w:val="right"/>
        <w:rPr>
          <w:rFonts w:ascii="Bookman Old Style" w:hAnsi="Bookman Old Style"/>
          <w:b/>
          <w:bCs/>
          <w:i/>
          <w:iCs/>
          <w:sz w:val="24"/>
          <w:szCs w:val="24"/>
        </w:rPr>
      </w:pPr>
      <w:r>
        <w:rPr>
          <w:rFonts w:ascii="Bookman Old Style" w:hAnsi="Bookman Old Style"/>
          <w:b/>
          <w:bCs/>
          <w:i/>
          <w:iCs/>
          <w:sz w:val="24"/>
          <w:szCs w:val="24"/>
        </w:rPr>
        <w:t>-</w:t>
      </w:r>
      <w:r w:rsidR="00BD2939">
        <w:rPr>
          <w:rFonts w:ascii="Bookman Old Style" w:hAnsi="Bookman Old Style"/>
          <w:b/>
          <w:bCs/>
          <w:iCs/>
          <w:sz w:val="24"/>
          <w:szCs w:val="24"/>
        </w:rPr>
        <w:t>Warren Buffett</w:t>
      </w:r>
    </w:p>
    <w:p w:rsidR="00661F85" w:rsidRPr="00E90659" w:rsidRDefault="00D13A2D" w:rsidP="00E90659">
      <w:pPr>
        <w:spacing w:before="480" w:after="120"/>
        <w:rPr>
          <w:rFonts w:ascii="Bookman Old Style" w:hAnsi="Bookman Old Style"/>
          <w:b/>
          <w:bCs/>
          <w:i/>
          <w:iCs/>
          <w:sz w:val="24"/>
          <w:szCs w:val="24"/>
        </w:rPr>
      </w:pPr>
      <w:r w:rsidRPr="0065728E">
        <w:rPr>
          <w:bCs/>
          <w:i/>
          <w:sz w:val="24"/>
          <w:szCs w:val="24"/>
        </w:rPr>
        <w:br/>
      </w:r>
      <w:r w:rsidR="009B2C69" w:rsidRPr="00B57B58"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  <w:t>Regulatory Update</w:t>
      </w:r>
    </w:p>
    <w:p w:rsidR="005E718D" w:rsidRPr="005E718D" w:rsidRDefault="005E718D" w:rsidP="005E718D">
      <w:pPr>
        <w:pStyle w:val="Heading3"/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ind w:left="644"/>
        <w:jc w:val="both"/>
        <w:rPr>
          <w:b w:val="0"/>
          <w:bCs w:val="0"/>
          <w:color w:val="333333"/>
        </w:rPr>
      </w:pPr>
    </w:p>
    <w:p w:rsidR="00AB3653" w:rsidRPr="00AB3653" w:rsidRDefault="00D16936" w:rsidP="00C015A5">
      <w:pPr>
        <w:pStyle w:val="Heading3"/>
        <w:numPr>
          <w:ilvl w:val="0"/>
          <w:numId w:val="11"/>
        </w:numPr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  <w:r w:rsidRPr="00D16936">
        <w:rPr>
          <w:bCs w:val="0"/>
          <w:color w:val="333333"/>
        </w:rPr>
        <w:t>MCA:</w:t>
      </w:r>
      <w:r>
        <w:rPr>
          <w:b w:val="0"/>
          <w:bCs w:val="0"/>
          <w:color w:val="333333"/>
        </w:rPr>
        <w:t xml:space="preserve"> </w:t>
      </w:r>
      <w:r w:rsidR="00AB3653" w:rsidRPr="00D16936">
        <w:rPr>
          <w:b w:val="0"/>
          <w:bCs w:val="0"/>
          <w:color w:val="333333"/>
        </w:rPr>
        <w:t>Report of the Companies Law Committee - February 2016</w:t>
      </w:r>
      <w:r>
        <w:rPr>
          <w:b w:val="0"/>
          <w:bCs w:val="0"/>
          <w:color w:val="333333"/>
        </w:rPr>
        <w:t xml:space="preserve">. For details </w:t>
      </w:r>
      <w:hyperlink r:id="rId6" w:history="1">
        <w:r w:rsidRPr="00D16936">
          <w:rPr>
            <w:rStyle w:val="Hyperlink"/>
            <w:b w:val="0"/>
            <w:bCs w:val="0"/>
          </w:rPr>
          <w:t>Click here</w:t>
        </w:r>
        <w:r w:rsidR="00AB3653" w:rsidRPr="00D16936">
          <w:rPr>
            <w:rStyle w:val="Hyperlink"/>
            <w:b w:val="0"/>
            <w:bCs w:val="0"/>
          </w:rPr>
          <w:t> </w:t>
        </w:r>
      </w:hyperlink>
    </w:p>
    <w:p w:rsidR="005E718D" w:rsidRPr="005E718D" w:rsidRDefault="005E718D" w:rsidP="00C015A5">
      <w:pPr>
        <w:pStyle w:val="Heading3"/>
        <w:numPr>
          <w:ilvl w:val="0"/>
          <w:numId w:val="11"/>
        </w:numPr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  <w:r w:rsidRPr="005E718D">
        <w:rPr>
          <w:bCs w:val="0"/>
          <w:color w:val="333333"/>
        </w:rPr>
        <w:t>The Competition Commission of India</w:t>
      </w:r>
      <w:r w:rsidRPr="005E718D">
        <w:rPr>
          <w:b w:val="0"/>
          <w:bCs w:val="0"/>
          <w:color w:val="333333"/>
        </w:rPr>
        <w:t xml:space="preserve"> (Procedure in regard to the transaction of business relating to combinations) Amendment Regulations, 2016 published. </w:t>
      </w:r>
      <w:r>
        <w:rPr>
          <w:b w:val="0"/>
          <w:bCs w:val="0"/>
          <w:color w:val="333333"/>
        </w:rPr>
        <w:t xml:space="preserve">To view amended regulations, </w:t>
      </w:r>
      <w:hyperlink r:id="rId7" w:history="1">
        <w:proofErr w:type="gramStart"/>
        <w:r w:rsidR="00FF4332">
          <w:rPr>
            <w:rStyle w:val="Hyperlink"/>
            <w:b w:val="0"/>
            <w:bCs w:val="0"/>
          </w:rPr>
          <w:t>C</w:t>
        </w:r>
        <w:r w:rsidRPr="005E718D">
          <w:rPr>
            <w:rStyle w:val="Hyperlink"/>
            <w:b w:val="0"/>
            <w:bCs w:val="0"/>
          </w:rPr>
          <w:t>lick</w:t>
        </w:r>
        <w:proofErr w:type="gramEnd"/>
        <w:r w:rsidRPr="005E718D">
          <w:rPr>
            <w:rStyle w:val="Hyperlink"/>
            <w:b w:val="0"/>
            <w:bCs w:val="0"/>
          </w:rPr>
          <w:t xml:space="preserve"> here.</w:t>
        </w:r>
      </w:hyperlink>
      <w:r>
        <w:rPr>
          <w:b w:val="0"/>
          <w:bCs w:val="0"/>
          <w:color w:val="333333"/>
        </w:rPr>
        <w:t xml:space="preserve"> </w:t>
      </w:r>
    </w:p>
    <w:p w:rsidR="00556983" w:rsidRDefault="00556983" w:rsidP="00C015A5">
      <w:pPr>
        <w:pStyle w:val="Heading3"/>
        <w:numPr>
          <w:ilvl w:val="0"/>
          <w:numId w:val="11"/>
        </w:numPr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  <w:r w:rsidRPr="00556983">
        <w:rPr>
          <w:bCs w:val="0"/>
          <w:color w:val="333333"/>
        </w:rPr>
        <w:t>RBI</w:t>
      </w:r>
      <w:r w:rsidRPr="00556983">
        <w:rPr>
          <w:b w:val="0"/>
          <w:bCs w:val="0"/>
          <w:color w:val="333333"/>
        </w:rPr>
        <w:t xml:space="preserve"> Revises the Ways and Means Advances (WMA) Scheme for the State Governments</w:t>
      </w:r>
      <w:r>
        <w:rPr>
          <w:b w:val="0"/>
          <w:bCs w:val="0"/>
          <w:color w:val="333333"/>
        </w:rPr>
        <w:t xml:space="preserve">. </w:t>
      </w:r>
      <w:proofErr w:type="gramStart"/>
      <w:r>
        <w:rPr>
          <w:b w:val="0"/>
          <w:bCs w:val="0"/>
          <w:color w:val="333333"/>
        </w:rPr>
        <w:t xml:space="preserve">For details </w:t>
      </w:r>
      <w:hyperlink r:id="rId8" w:history="1">
        <w:r w:rsidRPr="00556983">
          <w:rPr>
            <w:rStyle w:val="Hyperlink"/>
            <w:b w:val="0"/>
            <w:bCs w:val="0"/>
          </w:rPr>
          <w:t>Click here</w:t>
        </w:r>
      </w:hyperlink>
      <w:r>
        <w:rPr>
          <w:b w:val="0"/>
          <w:bCs w:val="0"/>
          <w:color w:val="333333"/>
        </w:rPr>
        <w:t>.</w:t>
      </w:r>
      <w:proofErr w:type="gramEnd"/>
    </w:p>
    <w:p w:rsidR="00FF4332" w:rsidRDefault="00FF4332" w:rsidP="00C015A5">
      <w:pPr>
        <w:pStyle w:val="Heading3"/>
        <w:numPr>
          <w:ilvl w:val="0"/>
          <w:numId w:val="11"/>
        </w:numPr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  <w:r>
        <w:rPr>
          <w:bCs w:val="0"/>
          <w:color w:val="333333"/>
        </w:rPr>
        <w:t xml:space="preserve">CBDT </w:t>
      </w:r>
      <w:r>
        <w:rPr>
          <w:b w:val="0"/>
          <w:bCs w:val="0"/>
          <w:color w:val="333333"/>
        </w:rPr>
        <w:t xml:space="preserve">press release: </w:t>
      </w:r>
      <w:r w:rsidRPr="00FF4332">
        <w:rPr>
          <w:b w:val="0"/>
          <w:bCs w:val="0"/>
          <w:color w:val="333333"/>
        </w:rPr>
        <w:t>Signing of bilateral Advance Pricing Agreements (APAs) with United Kingdom</w:t>
      </w:r>
      <w:r>
        <w:rPr>
          <w:b w:val="0"/>
          <w:bCs w:val="0"/>
          <w:color w:val="333333"/>
        </w:rPr>
        <w:t xml:space="preserve">. For details </w:t>
      </w:r>
      <w:hyperlink r:id="rId9" w:history="1">
        <w:r w:rsidRPr="00FF4332">
          <w:rPr>
            <w:rStyle w:val="Hyperlink"/>
            <w:b w:val="0"/>
            <w:bCs w:val="0"/>
          </w:rPr>
          <w:t>Click here</w:t>
        </w:r>
      </w:hyperlink>
    </w:p>
    <w:p w:rsidR="00FF4332" w:rsidRPr="00FF4332" w:rsidRDefault="00FF4332" w:rsidP="00C015A5">
      <w:pPr>
        <w:pStyle w:val="Heading3"/>
        <w:numPr>
          <w:ilvl w:val="0"/>
          <w:numId w:val="11"/>
        </w:numPr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  <w:r>
        <w:rPr>
          <w:bCs w:val="0"/>
          <w:color w:val="333333"/>
        </w:rPr>
        <w:t>CBDT</w:t>
      </w:r>
      <w:r w:rsidRPr="00FF4332">
        <w:rPr>
          <w:b w:val="0"/>
          <w:bCs w:val="0"/>
          <w:color w:val="333333"/>
        </w:rPr>
        <w:t xml:space="preserve"> press release: Signing of Protocol amending the India-Armenia Double Taxation Avoidance Convention</w:t>
      </w:r>
      <w:r>
        <w:rPr>
          <w:b w:val="0"/>
          <w:bCs w:val="0"/>
          <w:color w:val="333333"/>
        </w:rPr>
        <w:t xml:space="preserve">. For details </w:t>
      </w:r>
      <w:hyperlink r:id="rId10" w:history="1">
        <w:r w:rsidRPr="00FF4332">
          <w:rPr>
            <w:rStyle w:val="Hyperlink"/>
            <w:b w:val="0"/>
            <w:bCs w:val="0"/>
          </w:rPr>
          <w:t>Click here</w:t>
        </w:r>
      </w:hyperlink>
    </w:p>
    <w:p w:rsidR="00720B1A" w:rsidRDefault="00121F69" w:rsidP="00556983">
      <w:pPr>
        <w:pStyle w:val="Heading3"/>
        <w:numPr>
          <w:ilvl w:val="0"/>
          <w:numId w:val="11"/>
        </w:numPr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  <w:r w:rsidRPr="00121F69">
        <w:rPr>
          <w:bCs w:val="0"/>
          <w:color w:val="333333"/>
        </w:rPr>
        <w:t>TRAI</w:t>
      </w:r>
      <w:r w:rsidRPr="00121F69">
        <w:rPr>
          <w:b w:val="0"/>
          <w:bCs w:val="0"/>
          <w:color w:val="333333"/>
        </w:rPr>
        <w:t xml:space="preserve"> issues Recommendations on Implementation Strategy for </w:t>
      </w:r>
      <w:proofErr w:type="spellStart"/>
      <w:r w:rsidRPr="00121F69">
        <w:rPr>
          <w:b w:val="0"/>
          <w:bCs w:val="0"/>
          <w:color w:val="333333"/>
        </w:rPr>
        <w:t>BharatNet</w:t>
      </w:r>
      <w:proofErr w:type="spellEnd"/>
      <w:r>
        <w:rPr>
          <w:b w:val="0"/>
          <w:bCs w:val="0"/>
          <w:color w:val="333333"/>
        </w:rPr>
        <w:t xml:space="preserve">. For details </w:t>
      </w:r>
      <w:hyperlink r:id="rId11" w:history="1">
        <w:r w:rsidRPr="00121F69">
          <w:rPr>
            <w:rStyle w:val="Hyperlink"/>
            <w:b w:val="0"/>
            <w:bCs w:val="0"/>
          </w:rPr>
          <w:t>Click here</w:t>
        </w:r>
      </w:hyperlink>
    </w:p>
    <w:p w:rsidR="00121F69" w:rsidRDefault="00121F69" w:rsidP="00556983">
      <w:pPr>
        <w:pStyle w:val="Heading3"/>
        <w:numPr>
          <w:ilvl w:val="0"/>
          <w:numId w:val="11"/>
        </w:numPr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  <w:r w:rsidRPr="00121F69">
        <w:rPr>
          <w:bCs w:val="0"/>
          <w:color w:val="333333"/>
        </w:rPr>
        <w:t>TRAI</w:t>
      </w:r>
      <w:r w:rsidRPr="00121F69">
        <w:rPr>
          <w:b w:val="0"/>
          <w:bCs w:val="0"/>
          <w:color w:val="333333"/>
        </w:rPr>
        <w:t xml:space="preserve"> issues Consultation Paper on Tariff Issues related to TV Services</w:t>
      </w:r>
      <w:r>
        <w:rPr>
          <w:b w:val="0"/>
          <w:bCs w:val="0"/>
          <w:color w:val="333333"/>
        </w:rPr>
        <w:t xml:space="preserve">. For details </w:t>
      </w:r>
      <w:hyperlink r:id="rId12" w:history="1">
        <w:r w:rsidRPr="00121F69">
          <w:rPr>
            <w:rStyle w:val="Hyperlink"/>
            <w:b w:val="0"/>
            <w:bCs w:val="0"/>
          </w:rPr>
          <w:t>Click here</w:t>
        </w:r>
      </w:hyperlink>
    </w:p>
    <w:p w:rsidR="00121F69" w:rsidRPr="00556983" w:rsidRDefault="00121F69" w:rsidP="00121F69">
      <w:pPr>
        <w:pStyle w:val="Heading3"/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</w:p>
    <w:p w:rsidR="00F00CEE" w:rsidRPr="00E46FCA" w:rsidRDefault="00F00CEE" w:rsidP="000A4577">
      <w:pPr>
        <w:pStyle w:val="Heading3"/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</w:p>
    <w:p w:rsidR="00406BCA" w:rsidRDefault="00406BCA" w:rsidP="00406BCA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</w:pPr>
      <w:r w:rsidRPr="00B57B58"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  <w:t>Legal Term</w:t>
      </w:r>
    </w:p>
    <w:p w:rsidR="001825EF" w:rsidRPr="003001F0" w:rsidRDefault="00BA6BA8" w:rsidP="00BA6BA8">
      <w:pPr>
        <w:spacing w:before="360" w:after="12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3001F0">
        <w:rPr>
          <w:rFonts w:ascii="Times New Roman" w:hAnsi="Times New Roman" w:cs="Times New Roman"/>
          <w:bCs/>
          <w:i/>
          <w:sz w:val="28"/>
          <w:szCs w:val="28"/>
        </w:rPr>
        <w:t>“</w:t>
      </w:r>
      <w:r w:rsidR="00D16936" w:rsidRPr="00D16936">
        <w:rPr>
          <w:rFonts w:ascii="Times New Roman" w:hAnsi="Times New Roman" w:cs="Times New Roman"/>
          <w:i/>
          <w:iCs/>
          <w:sz w:val="28"/>
          <w:szCs w:val="28"/>
        </w:rPr>
        <w:t>Ex parte</w:t>
      </w:r>
      <w:r w:rsidR="001825EF" w:rsidRPr="003001F0">
        <w:rPr>
          <w:rFonts w:ascii="Times New Roman" w:hAnsi="Times New Roman" w:cs="Times New Roman"/>
          <w:bCs/>
          <w:i/>
          <w:sz w:val="28"/>
          <w:szCs w:val="28"/>
        </w:rPr>
        <w:t>”</w:t>
      </w:r>
    </w:p>
    <w:p w:rsidR="00EE1CD9" w:rsidRPr="003001F0" w:rsidRDefault="00D16936" w:rsidP="00C426C2">
      <w:pPr>
        <w:spacing w:before="360" w:after="12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16936">
        <w:rPr>
          <w:rFonts w:ascii="Times New Roman" w:hAnsi="Times New Roman" w:cs="Times New Roman"/>
          <w:sz w:val="28"/>
          <w:szCs w:val="28"/>
        </w:rPr>
        <w:t>Proceedings in the absence of the other party.</w:t>
      </w:r>
      <w:proofErr w:type="gramEnd"/>
    </w:p>
    <w:p w:rsidR="007E2678" w:rsidRPr="007E2678" w:rsidRDefault="00A82633" w:rsidP="007E2678">
      <w:pPr>
        <w:spacing w:before="360" w:after="120"/>
        <w:rPr>
          <w:rFonts w:ascii="Arial" w:hAnsi="Arial" w:cs="Arial"/>
          <w:sz w:val="20"/>
          <w:szCs w:val="20"/>
        </w:rPr>
      </w:pPr>
      <w:r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  <w:t>You would like to Read</w:t>
      </w:r>
    </w:p>
    <w:p w:rsidR="00A82633" w:rsidRPr="00720B1A" w:rsidRDefault="00A82633" w:rsidP="00A82633">
      <w:pPr>
        <w:pStyle w:val="Heading3"/>
        <w:numPr>
          <w:ilvl w:val="0"/>
          <w:numId w:val="11"/>
        </w:numPr>
        <w:shd w:val="clear" w:color="auto" w:fill="FFFFFF"/>
        <w:tabs>
          <w:tab w:val="left" w:pos="360"/>
          <w:tab w:val="left" w:pos="810"/>
        </w:tabs>
        <w:spacing w:before="0" w:beforeAutospacing="0" w:after="0" w:afterAutospacing="0"/>
        <w:jc w:val="both"/>
        <w:rPr>
          <w:b w:val="0"/>
          <w:bCs w:val="0"/>
          <w:color w:val="333333"/>
        </w:rPr>
      </w:pPr>
      <w:r w:rsidRPr="00556983">
        <w:rPr>
          <w:bCs w:val="0"/>
          <w:color w:val="333333"/>
        </w:rPr>
        <w:t>World Economic Forum</w:t>
      </w:r>
      <w:r>
        <w:rPr>
          <w:b w:val="0"/>
          <w:bCs w:val="0"/>
          <w:color w:val="333333"/>
        </w:rPr>
        <w:t xml:space="preserve"> report: </w:t>
      </w:r>
      <w:r w:rsidRPr="00556983">
        <w:rPr>
          <w:b w:val="0"/>
          <w:bCs w:val="0"/>
          <w:color w:val="333333"/>
        </w:rPr>
        <w:t>The Future of Jobs</w:t>
      </w:r>
      <w:r>
        <w:rPr>
          <w:b w:val="0"/>
          <w:bCs w:val="0"/>
          <w:color w:val="333333"/>
        </w:rPr>
        <w:t xml:space="preserve">. For details </w:t>
      </w:r>
      <w:hyperlink r:id="rId13" w:history="1">
        <w:r w:rsidRPr="00556983">
          <w:rPr>
            <w:rStyle w:val="Hyperlink"/>
            <w:b w:val="0"/>
            <w:bCs w:val="0"/>
          </w:rPr>
          <w:t>Click here</w:t>
        </w:r>
      </w:hyperlink>
    </w:p>
    <w:p w:rsidR="00E52995" w:rsidRPr="00DF3B13" w:rsidRDefault="00E52995" w:rsidP="00E52995">
      <w:pPr>
        <w:spacing w:before="360" w:after="120"/>
        <w:jc w:val="both"/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</w:pPr>
      <w:r w:rsidRPr="00DF3B13">
        <w:rPr>
          <w:rFonts w:ascii="SerifaBT-Roman" w:hAnsi="SerifaBT-Roman"/>
          <w:b/>
          <w:bCs/>
          <w:color w:val="984806" w:themeColor="accent6" w:themeShade="80"/>
          <w:sz w:val="36"/>
          <w:szCs w:val="36"/>
          <w:lang w:val="en-US"/>
        </w:rPr>
        <w:t xml:space="preserve">Market Update </w:t>
      </w:r>
      <w:r w:rsidRPr="00521C6C">
        <w:rPr>
          <w:rFonts w:ascii="SerifaBT-Roman" w:hAnsi="SerifaBT-Roman"/>
          <w:bCs/>
          <w:color w:val="984806" w:themeColor="accent6" w:themeShade="80"/>
          <w:sz w:val="12"/>
          <w:szCs w:val="12"/>
          <w:lang w:val="en-US"/>
        </w:rPr>
        <w:t xml:space="preserve">at </w:t>
      </w:r>
      <w:r w:rsidR="00D16936">
        <w:rPr>
          <w:rFonts w:ascii="SerifaBT-Roman" w:hAnsi="SerifaBT-Roman"/>
          <w:bCs/>
          <w:color w:val="984806" w:themeColor="accent6" w:themeShade="80"/>
          <w:sz w:val="12"/>
          <w:szCs w:val="12"/>
          <w:lang w:val="en-US"/>
        </w:rPr>
        <w:t>09:24</w:t>
      </w:r>
      <w:r w:rsidR="005D51BC">
        <w:rPr>
          <w:rFonts w:ascii="SerifaBT-Roman" w:hAnsi="SerifaBT-Roman"/>
          <w:bCs/>
          <w:color w:val="984806" w:themeColor="accent6" w:themeShade="80"/>
          <w:sz w:val="12"/>
          <w:szCs w:val="12"/>
          <w:lang w:val="en-US"/>
        </w:rPr>
        <w:t xml:space="preserve"> </w:t>
      </w:r>
      <w:r w:rsidR="00C85E7B">
        <w:rPr>
          <w:rFonts w:ascii="SerifaBT-Roman" w:hAnsi="SerifaBT-Roman"/>
          <w:bCs/>
          <w:color w:val="984806" w:themeColor="accent6" w:themeShade="80"/>
          <w:sz w:val="12"/>
          <w:szCs w:val="12"/>
          <w:lang w:val="en-US"/>
        </w:rPr>
        <w:t>A</w:t>
      </w:r>
      <w:r w:rsidR="000D7BF9">
        <w:rPr>
          <w:rFonts w:ascii="SerifaBT-Roman" w:hAnsi="SerifaBT-Roman"/>
          <w:bCs/>
          <w:color w:val="984806" w:themeColor="accent6" w:themeShade="80"/>
          <w:sz w:val="12"/>
          <w:szCs w:val="12"/>
          <w:lang w:val="en-US"/>
        </w:rPr>
        <w:t>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2551"/>
        <w:gridCol w:w="3402"/>
        <w:gridCol w:w="1927"/>
      </w:tblGrid>
      <w:tr w:rsidR="00E52995" w:rsidRPr="0063472E" w:rsidTr="009F64B4">
        <w:trPr>
          <w:trHeight w:val="63"/>
        </w:trPr>
        <w:tc>
          <w:tcPr>
            <w:tcW w:w="2802" w:type="dxa"/>
          </w:tcPr>
          <w:p w:rsidR="00E52995" w:rsidRPr="0063472E" w:rsidRDefault="00E52995" w:rsidP="0019253E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  <w:lang w:val="en-US"/>
              </w:rPr>
            </w:pPr>
            <w:r w:rsidRPr="0063472E">
              <w:rPr>
                <w:rFonts w:ascii="SerifaBT-Roman" w:hAnsi="SerifaBT-Roman"/>
                <w:bCs/>
                <w:sz w:val="28"/>
                <w:szCs w:val="28"/>
                <w:lang w:val="en-US"/>
              </w:rPr>
              <w:t>SENSEX</w:t>
            </w:r>
          </w:p>
          <w:p w:rsidR="00E52995" w:rsidRPr="0063472E" w:rsidRDefault="00D16936" w:rsidP="005D51BC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  <w:lang w:val="en-US"/>
              </w:rPr>
            </w:pPr>
            <w:r>
              <w:rPr>
                <w:rFonts w:ascii="SerifaBT-Roman" w:hAnsi="SerifaBT-Roman"/>
                <w:bCs/>
                <w:sz w:val="28"/>
                <w:szCs w:val="28"/>
                <w:lang w:val="en-US"/>
              </w:rPr>
              <w:t>24,865 (40.34</w:t>
            </w:r>
            <w:r w:rsidR="008D4FAB">
              <w:rPr>
                <w:rFonts w:ascii="SerifaBT-Roman" w:hAnsi="SerifaBT-Roman"/>
                <w:bCs/>
                <w:sz w:val="28"/>
                <w:szCs w:val="28"/>
                <w:lang w:val="en-US"/>
              </w:rPr>
              <w:t>)</w:t>
            </w:r>
          </w:p>
        </w:tc>
        <w:tc>
          <w:tcPr>
            <w:tcW w:w="2551" w:type="dxa"/>
          </w:tcPr>
          <w:p w:rsidR="00E52995" w:rsidRPr="0063472E" w:rsidRDefault="00E52995" w:rsidP="00A0515B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</w:rPr>
            </w:pPr>
            <w:r w:rsidRPr="0063472E">
              <w:rPr>
                <w:rFonts w:ascii="SerifaBT-Roman" w:hAnsi="SerifaBT-Roman"/>
                <w:bCs/>
                <w:sz w:val="28"/>
                <w:szCs w:val="28"/>
              </w:rPr>
              <w:t>NIFTY</w:t>
            </w:r>
          </w:p>
          <w:p w:rsidR="00E52995" w:rsidRPr="0063472E" w:rsidRDefault="00E52995" w:rsidP="004C2B6A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</w:rPr>
            </w:pPr>
            <w:r w:rsidRPr="0063472E">
              <w:rPr>
                <w:rFonts w:ascii="SerifaBT-Roman" w:hAnsi="SerifaBT-Roman"/>
                <w:bCs/>
                <w:sz w:val="28"/>
                <w:szCs w:val="28"/>
              </w:rPr>
              <w:t xml:space="preserve"> </w:t>
            </w:r>
            <w:r w:rsidR="00D16936">
              <w:rPr>
                <w:rFonts w:ascii="SerifaBT-Roman" w:hAnsi="SerifaBT-Roman"/>
                <w:bCs/>
                <w:sz w:val="28"/>
                <w:szCs w:val="28"/>
              </w:rPr>
              <w:t>7,562</w:t>
            </w:r>
            <w:r w:rsidR="00EE1CD9">
              <w:rPr>
                <w:rFonts w:ascii="SerifaBT-Roman" w:hAnsi="SerifaBT-Roman"/>
                <w:bCs/>
                <w:sz w:val="28"/>
                <w:szCs w:val="28"/>
              </w:rPr>
              <w:t xml:space="preserve"> </w:t>
            </w:r>
            <w:r w:rsidR="00F75616">
              <w:rPr>
                <w:rFonts w:ascii="SerifaBT-Roman" w:hAnsi="SerifaBT-Roman"/>
                <w:bCs/>
                <w:sz w:val="28"/>
                <w:szCs w:val="28"/>
              </w:rPr>
              <w:t>(</w:t>
            </w:r>
            <w:r w:rsidR="00D16936">
              <w:rPr>
                <w:rFonts w:ascii="SerifaBT-Roman" w:hAnsi="SerifaBT-Roman"/>
                <w:bCs/>
                <w:sz w:val="28"/>
                <w:szCs w:val="28"/>
              </w:rPr>
              <w:t>6.50</w:t>
            </w:r>
            <w:r w:rsidR="004C2B6A">
              <w:rPr>
                <w:rFonts w:ascii="SerifaBT-Roman" w:hAnsi="SerifaBT-Roman"/>
                <w:bCs/>
                <w:sz w:val="28"/>
                <w:szCs w:val="28"/>
              </w:rPr>
              <w:t>)</w:t>
            </w:r>
          </w:p>
        </w:tc>
        <w:tc>
          <w:tcPr>
            <w:tcW w:w="3402" w:type="dxa"/>
          </w:tcPr>
          <w:p w:rsidR="00E52995" w:rsidRDefault="00E52995" w:rsidP="00570440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</w:rPr>
            </w:pPr>
            <w:r w:rsidRPr="0063472E">
              <w:rPr>
                <w:rFonts w:ascii="SerifaBT-Roman" w:hAnsi="SerifaBT-Roman"/>
                <w:bCs/>
                <w:sz w:val="28"/>
                <w:szCs w:val="28"/>
              </w:rPr>
              <w:t>GOLD (MCX) (Rs/10g.)</w:t>
            </w:r>
            <w:r w:rsidR="00570440" w:rsidRPr="0063472E">
              <w:rPr>
                <w:rFonts w:ascii="SerifaBT-Roman" w:hAnsi="SerifaBT-Roman"/>
                <w:bCs/>
                <w:sz w:val="28"/>
                <w:szCs w:val="28"/>
              </w:rPr>
              <w:t xml:space="preserve"> </w:t>
            </w:r>
          </w:p>
          <w:p w:rsidR="008D4FAB" w:rsidRPr="0063472E" w:rsidRDefault="00D16936" w:rsidP="004C2B6A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</w:rPr>
            </w:pPr>
            <w:r>
              <w:rPr>
                <w:rFonts w:ascii="SerifaBT-Roman" w:hAnsi="SerifaBT-Roman"/>
                <w:bCs/>
                <w:sz w:val="28"/>
                <w:szCs w:val="28"/>
              </w:rPr>
              <w:t>26,781.0 (143.0</w:t>
            </w:r>
            <w:r w:rsidR="008D4FAB">
              <w:rPr>
                <w:rFonts w:ascii="SerifaBT-Roman" w:hAnsi="SerifaBT-Roman"/>
                <w:bCs/>
                <w:sz w:val="28"/>
                <w:szCs w:val="28"/>
              </w:rPr>
              <w:t>)</w:t>
            </w:r>
          </w:p>
        </w:tc>
        <w:tc>
          <w:tcPr>
            <w:tcW w:w="1927" w:type="dxa"/>
          </w:tcPr>
          <w:p w:rsidR="00E52995" w:rsidRPr="0063472E" w:rsidRDefault="00E52995" w:rsidP="00A0515B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</w:rPr>
            </w:pPr>
            <w:r w:rsidRPr="0063472E">
              <w:rPr>
                <w:rFonts w:ascii="SerifaBT-Roman" w:hAnsi="SerifaBT-Roman"/>
                <w:bCs/>
                <w:sz w:val="28"/>
                <w:szCs w:val="28"/>
              </w:rPr>
              <w:t>USD/INR</w:t>
            </w:r>
          </w:p>
          <w:p w:rsidR="00E52995" w:rsidRPr="0063472E" w:rsidRDefault="00D16936" w:rsidP="00570440">
            <w:pPr>
              <w:spacing w:before="120"/>
              <w:jc w:val="both"/>
              <w:rPr>
                <w:rFonts w:ascii="SerifaBT-Roman" w:hAnsi="SerifaBT-Roman"/>
                <w:bCs/>
                <w:sz w:val="28"/>
                <w:szCs w:val="28"/>
              </w:rPr>
            </w:pPr>
            <w:r>
              <w:rPr>
                <w:rFonts w:ascii="SerifaBT-Roman" w:hAnsi="SerifaBT-Roman"/>
                <w:bCs/>
                <w:sz w:val="28"/>
                <w:szCs w:val="28"/>
              </w:rPr>
              <w:t>67.89</w:t>
            </w:r>
            <w:r w:rsidR="00B84FD1">
              <w:rPr>
                <w:rFonts w:ascii="SerifaBT-Roman" w:hAnsi="SerifaBT-Roman"/>
                <w:bCs/>
                <w:sz w:val="28"/>
                <w:szCs w:val="28"/>
              </w:rPr>
              <w:t xml:space="preserve"> (</w:t>
            </w:r>
            <w:r>
              <w:rPr>
                <w:rFonts w:ascii="SerifaBT-Roman" w:hAnsi="SerifaBT-Roman"/>
                <w:bCs/>
                <w:sz w:val="28"/>
                <w:szCs w:val="28"/>
              </w:rPr>
              <w:t>0.10</w:t>
            </w:r>
            <w:r w:rsidR="00F9658D">
              <w:rPr>
                <w:rFonts w:ascii="SerifaBT-Roman" w:hAnsi="SerifaBT-Roman"/>
                <w:bCs/>
                <w:sz w:val="28"/>
                <w:szCs w:val="28"/>
              </w:rPr>
              <w:t>)</w:t>
            </w:r>
          </w:p>
        </w:tc>
      </w:tr>
    </w:tbl>
    <w:p w:rsidR="00E52995" w:rsidRPr="001369DF" w:rsidRDefault="00E52995" w:rsidP="00CB70E5">
      <w:pPr>
        <w:pBdr>
          <w:bottom w:val="single" w:sz="6" w:space="1" w:color="auto"/>
        </w:pBdr>
        <w:spacing w:before="120" w:after="120"/>
        <w:jc w:val="both"/>
        <w:rPr>
          <w:rFonts w:ascii="Bookman Old Style" w:hAnsi="Bookman Old Style"/>
          <w:sz w:val="16"/>
          <w:szCs w:val="32"/>
        </w:rPr>
      </w:pPr>
    </w:p>
    <w:p w:rsidR="00484A40" w:rsidRPr="00B57B58" w:rsidRDefault="00483551" w:rsidP="00484A40">
      <w:pPr>
        <w:jc w:val="both"/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</w:pPr>
      <w:r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  <w:t>For Previous CS UPDATE</w:t>
      </w:r>
      <w:r w:rsidR="00484A40" w:rsidRPr="00B57B58"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  <w:t xml:space="preserve"> </w:t>
      </w:r>
      <w:r w:rsidR="00A258D5" w:rsidRPr="00B57B58">
        <w:rPr>
          <w:rFonts w:ascii="Bookman Old Style" w:hAnsi="Bookman Old Style"/>
          <w:b/>
          <w:bCs/>
          <w:color w:val="984806" w:themeColor="accent6" w:themeShade="80"/>
          <w:sz w:val="36"/>
          <w:szCs w:val="36"/>
          <w:lang w:val="en-US"/>
        </w:rPr>
        <w:t>visit:</w:t>
      </w:r>
    </w:p>
    <w:p w:rsidR="00484A40" w:rsidRDefault="00012077" w:rsidP="00484A40">
      <w:pPr>
        <w:jc w:val="both"/>
        <w:rPr>
          <w:rFonts w:ascii="Bookman Old Style" w:hAnsi="Bookman Old Style"/>
          <w:bCs/>
          <w:sz w:val="32"/>
          <w:szCs w:val="32"/>
          <w:lang w:val="en-US"/>
        </w:rPr>
      </w:pPr>
      <w:hyperlink r:id="rId14" w:history="1">
        <w:r w:rsidR="00E219C9" w:rsidRPr="00B57B58">
          <w:rPr>
            <w:rStyle w:val="Hyperlink"/>
            <w:rFonts w:ascii="Bookman Old Style" w:hAnsi="Bookman Old Style"/>
            <w:bCs/>
            <w:sz w:val="32"/>
            <w:szCs w:val="32"/>
            <w:lang w:val="en-US"/>
          </w:rPr>
          <w:t>http://www.icsi.edu/Member/CSUpdate.aspx</w:t>
        </w:r>
      </w:hyperlink>
      <w:r w:rsidR="00E219C9" w:rsidRPr="00B57B58">
        <w:rPr>
          <w:rFonts w:ascii="Bookman Old Style" w:hAnsi="Bookman Old Style"/>
          <w:bCs/>
          <w:sz w:val="32"/>
          <w:szCs w:val="32"/>
          <w:lang w:val="en-US"/>
        </w:rPr>
        <w:t xml:space="preserve"> </w:t>
      </w:r>
      <w:r w:rsidR="00484A40" w:rsidRPr="00B57B58">
        <w:rPr>
          <w:rFonts w:ascii="Bookman Old Style" w:hAnsi="Bookman Old Style"/>
          <w:bCs/>
          <w:sz w:val="32"/>
          <w:szCs w:val="32"/>
          <w:lang w:val="en-US"/>
        </w:rPr>
        <w:cr/>
      </w:r>
      <w:r w:rsidR="00476D8F">
        <w:rPr>
          <w:rFonts w:ascii="Bookman Old Style" w:hAnsi="Bookman Old Style"/>
          <w:bCs/>
          <w:sz w:val="32"/>
          <w:szCs w:val="32"/>
          <w:lang w:val="en-US"/>
        </w:rPr>
        <w:t xml:space="preserve">Kindly send your feedback/suggestions regarding CS update to </w:t>
      </w:r>
      <w:r w:rsidR="00484A40" w:rsidRPr="00B57B58">
        <w:rPr>
          <w:rFonts w:ascii="Bookman Old Style" w:hAnsi="Bookman Old Style"/>
          <w:bCs/>
          <w:sz w:val="32"/>
          <w:szCs w:val="32"/>
          <w:lang w:val="en-US"/>
        </w:rPr>
        <w:t xml:space="preserve">Directorate of Professional Development &amp; Perspective Planning, ICSI. Email: </w:t>
      </w:r>
      <w:hyperlink r:id="rId15" w:history="1">
        <w:r w:rsidR="00484A40" w:rsidRPr="00B57B58">
          <w:rPr>
            <w:rStyle w:val="Hyperlink"/>
            <w:rFonts w:ascii="Bookman Old Style" w:hAnsi="Bookman Old Style"/>
            <w:bCs/>
            <w:sz w:val="32"/>
            <w:szCs w:val="32"/>
            <w:lang w:val="en-US"/>
          </w:rPr>
          <w:t>csupdate@icsi.edu</w:t>
        </w:r>
      </w:hyperlink>
      <w:r w:rsidR="00484A40" w:rsidRPr="00B57B58">
        <w:rPr>
          <w:rFonts w:ascii="Bookman Old Style" w:hAnsi="Bookman Old Style"/>
          <w:bCs/>
          <w:sz w:val="32"/>
          <w:szCs w:val="32"/>
          <w:lang w:val="en-US"/>
        </w:rPr>
        <w:t xml:space="preserve"> </w:t>
      </w:r>
    </w:p>
    <w:p w:rsidR="00815940" w:rsidRPr="00FD0A98" w:rsidRDefault="00815940" w:rsidP="00FD0A98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IN"/>
        </w:rPr>
      </w:pPr>
      <w:r w:rsidRPr="0081594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IN"/>
        </w:rPr>
        <w:t>If you</w:t>
      </w:r>
      <w:r w:rsidR="00483551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IN"/>
        </w:rPr>
        <w:t xml:space="preserve"> are not receiving the CS</w:t>
      </w:r>
      <w:r w:rsidR="00A82633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IN"/>
        </w:rPr>
        <w:t xml:space="preserve"> </w:t>
      </w:r>
      <w:r w:rsidR="00483551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IN"/>
        </w:rPr>
        <w:t>update</w:t>
      </w:r>
      <w:r w:rsidRPr="0081594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IN"/>
        </w:rPr>
        <w:t xml:space="preserve">, kindly update your e-mail id </w:t>
      </w:r>
      <w:r w:rsidR="00FD0A98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IN"/>
        </w:rPr>
        <w:t>with Institute’s</w:t>
      </w:r>
      <w:r w:rsidRPr="0081594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IN"/>
        </w:rPr>
        <w:t xml:space="preserve"> database by logging on ICSI website. In case 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IN"/>
        </w:rPr>
        <w:t xml:space="preserve">you require </w:t>
      </w:r>
      <w:r w:rsidRPr="0081594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IN"/>
        </w:rPr>
        <w:t>further assistance, plea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IN"/>
        </w:rPr>
        <w:t xml:space="preserve">se contact </w:t>
      </w:r>
      <w:r w:rsidR="00A82633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IN"/>
        </w:rPr>
        <w:t>membership section at</w:t>
      </w:r>
      <w:r w:rsidR="00673DF5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IN"/>
        </w:rPr>
        <w:t xml:space="preserve"> </w:t>
      </w:r>
      <w:hyperlink r:id="rId16" w:history="1">
        <w:r w:rsidR="00673DF5" w:rsidRPr="00255332">
          <w:rPr>
            <w:rStyle w:val="Hyperlink"/>
            <w:rFonts w:ascii="Tahoma" w:eastAsia="Times New Roman" w:hAnsi="Tahoma" w:cs="Tahoma"/>
            <w:b/>
            <w:bCs/>
            <w:sz w:val="24"/>
            <w:szCs w:val="24"/>
            <w:lang w:eastAsia="en-IN"/>
          </w:rPr>
          <w:t>meena.bisht@icsi.edu</w:t>
        </w:r>
      </w:hyperlink>
      <w:r w:rsidR="00673DF5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IN"/>
        </w:rPr>
        <w:t xml:space="preserve"> </w:t>
      </w:r>
      <w:r w:rsidRPr="0081594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IN"/>
        </w:rPr>
        <w:t xml:space="preserve">. </w:t>
      </w:r>
    </w:p>
    <w:sectPr w:rsidR="00815940" w:rsidRPr="00FD0A98" w:rsidSect="001369DF">
      <w:pgSz w:w="12242" w:h="20163" w:code="5"/>
      <w:pgMar w:top="720" w:right="542" w:bottom="36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rifaBT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37406"/>
    <w:multiLevelType w:val="multilevel"/>
    <w:tmpl w:val="C6F4F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926E49"/>
    <w:multiLevelType w:val="multilevel"/>
    <w:tmpl w:val="62885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85509A"/>
    <w:multiLevelType w:val="hybridMultilevel"/>
    <w:tmpl w:val="D786B5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13257"/>
    <w:multiLevelType w:val="hybridMultilevel"/>
    <w:tmpl w:val="F65832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977020"/>
    <w:multiLevelType w:val="multilevel"/>
    <w:tmpl w:val="8EC20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F56159"/>
    <w:multiLevelType w:val="multilevel"/>
    <w:tmpl w:val="D99CC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6C3DCC"/>
    <w:multiLevelType w:val="multilevel"/>
    <w:tmpl w:val="062C1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023A68"/>
    <w:multiLevelType w:val="multilevel"/>
    <w:tmpl w:val="DB5E2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AF3CFB"/>
    <w:multiLevelType w:val="hybridMultilevel"/>
    <w:tmpl w:val="B308B82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873A3"/>
    <w:multiLevelType w:val="hybridMultilevel"/>
    <w:tmpl w:val="18DE785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5910D7"/>
    <w:multiLevelType w:val="multilevel"/>
    <w:tmpl w:val="64D6E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FD17CA"/>
    <w:multiLevelType w:val="multilevel"/>
    <w:tmpl w:val="C7D85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BA81130"/>
    <w:multiLevelType w:val="multilevel"/>
    <w:tmpl w:val="0588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4047BF"/>
    <w:multiLevelType w:val="hybridMultilevel"/>
    <w:tmpl w:val="574A2BE8"/>
    <w:lvl w:ilvl="0" w:tplc="609256A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C51B36"/>
    <w:multiLevelType w:val="multilevel"/>
    <w:tmpl w:val="187A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632921"/>
    <w:multiLevelType w:val="multilevel"/>
    <w:tmpl w:val="0AC2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4C044B"/>
    <w:multiLevelType w:val="multilevel"/>
    <w:tmpl w:val="B0CE8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7474E5F"/>
    <w:multiLevelType w:val="multilevel"/>
    <w:tmpl w:val="D61C7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9D73F24"/>
    <w:multiLevelType w:val="multilevel"/>
    <w:tmpl w:val="0EF4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0F4515"/>
    <w:multiLevelType w:val="hybridMultilevel"/>
    <w:tmpl w:val="9E581ECC"/>
    <w:lvl w:ilvl="0" w:tplc="DA5485DA">
      <w:start w:val="2"/>
      <w:numFmt w:val="bullet"/>
      <w:lvlText w:val="-"/>
      <w:lvlJc w:val="left"/>
      <w:pPr>
        <w:ind w:left="720" w:hanging="360"/>
      </w:pPr>
      <w:rPr>
        <w:rFonts w:ascii="SerifaBT-Roman" w:eastAsiaTheme="minorHAnsi" w:hAnsi="SerifaBT-Roman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5663CC"/>
    <w:multiLevelType w:val="multilevel"/>
    <w:tmpl w:val="A65CB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D064DB"/>
    <w:multiLevelType w:val="hybridMultilevel"/>
    <w:tmpl w:val="63868FBA"/>
    <w:lvl w:ilvl="0" w:tplc="FC9EED5C">
      <w:start w:val="63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0D1A05"/>
    <w:multiLevelType w:val="hybridMultilevel"/>
    <w:tmpl w:val="3694366E"/>
    <w:lvl w:ilvl="0" w:tplc="609256A6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EB4157"/>
    <w:multiLevelType w:val="multilevel"/>
    <w:tmpl w:val="B7EA3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7246F62"/>
    <w:multiLevelType w:val="multilevel"/>
    <w:tmpl w:val="8B162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9F65A9"/>
    <w:multiLevelType w:val="hybridMultilevel"/>
    <w:tmpl w:val="8E26E04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5A0FA5"/>
    <w:multiLevelType w:val="multilevel"/>
    <w:tmpl w:val="9C60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EAB3E23"/>
    <w:multiLevelType w:val="hybridMultilevel"/>
    <w:tmpl w:val="787C9BC6"/>
    <w:lvl w:ilvl="0" w:tplc="89D8AEC6">
      <w:start w:val="63"/>
      <w:numFmt w:val="bullet"/>
      <w:lvlText w:val="-"/>
      <w:lvlJc w:val="left"/>
      <w:pPr>
        <w:ind w:left="720" w:hanging="360"/>
      </w:pPr>
      <w:rPr>
        <w:rFonts w:ascii="SerifaBT-Roman" w:eastAsiaTheme="minorHAnsi" w:hAnsi="SerifaBT-Roman" w:cstheme="minorBidi" w:hint="default"/>
        <w:b w:val="0"/>
        <w:color w:val="403152" w:themeColor="accent4" w:themeShade="80"/>
        <w:sz w:val="32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8F31C3"/>
    <w:multiLevelType w:val="hybridMultilevel"/>
    <w:tmpl w:val="679C4F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C44D7B"/>
    <w:multiLevelType w:val="multilevel"/>
    <w:tmpl w:val="54E67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B372284"/>
    <w:multiLevelType w:val="multilevel"/>
    <w:tmpl w:val="D5FCD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C5449A2"/>
    <w:multiLevelType w:val="multilevel"/>
    <w:tmpl w:val="0158D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C946394"/>
    <w:multiLevelType w:val="hybridMultilevel"/>
    <w:tmpl w:val="DEEA59FA"/>
    <w:lvl w:ilvl="0" w:tplc="A676AB16">
      <w:start w:val="63"/>
      <w:numFmt w:val="bullet"/>
      <w:lvlText w:val="-"/>
      <w:lvlJc w:val="left"/>
      <w:pPr>
        <w:ind w:left="720" w:hanging="360"/>
      </w:pPr>
      <w:rPr>
        <w:rFonts w:ascii="SerifaBT-Roman" w:eastAsiaTheme="minorHAnsi" w:hAnsi="SerifaBT-Roman" w:cstheme="minorBidi" w:hint="default"/>
        <w:b w:val="0"/>
        <w:color w:val="auto"/>
        <w:sz w:val="32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6F2117"/>
    <w:multiLevelType w:val="multilevel"/>
    <w:tmpl w:val="3488A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4F01EE9"/>
    <w:multiLevelType w:val="multilevel"/>
    <w:tmpl w:val="EAD23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5BE754E"/>
    <w:multiLevelType w:val="hybridMultilevel"/>
    <w:tmpl w:val="9C70FFDC"/>
    <w:lvl w:ilvl="0" w:tplc="25C6915A">
      <w:start w:val="62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A02E85"/>
    <w:multiLevelType w:val="multilevel"/>
    <w:tmpl w:val="DE6A3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80A0353"/>
    <w:multiLevelType w:val="multilevel"/>
    <w:tmpl w:val="7010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CE71612"/>
    <w:multiLevelType w:val="multilevel"/>
    <w:tmpl w:val="CC2C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00C3B16"/>
    <w:multiLevelType w:val="multilevel"/>
    <w:tmpl w:val="18840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3C50BD0"/>
    <w:multiLevelType w:val="multilevel"/>
    <w:tmpl w:val="B7CA6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931230C"/>
    <w:multiLevelType w:val="multilevel"/>
    <w:tmpl w:val="7EB43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CC14377"/>
    <w:multiLevelType w:val="multilevel"/>
    <w:tmpl w:val="FFD05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21"/>
  </w:num>
  <w:num w:numId="3">
    <w:abstractNumId w:val="9"/>
  </w:num>
  <w:num w:numId="4">
    <w:abstractNumId w:val="8"/>
  </w:num>
  <w:num w:numId="5">
    <w:abstractNumId w:val="2"/>
  </w:num>
  <w:num w:numId="6">
    <w:abstractNumId w:val="19"/>
  </w:num>
  <w:num w:numId="7">
    <w:abstractNumId w:val="32"/>
  </w:num>
  <w:num w:numId="8">
    <w:abstractNumId w:val="27"/>
  </w:num>
  <w:num w:numId="9">
    <w:abstractNumId w:val="4"/>
  </w:num>
  <w:num w:numId="10">
    <w:abstractNumId w:val="39"/>
  </w:num>
  <w:num w:numId="11">
    <w:abstractNumId w:val="22"/>
  </w:num>
  <w:num w:numId="12">
    <w:abstractNumId w:val="28"/>
  </w:num>
  <w:num w:numId="13">
    <w:abstractNumId w:val="13"/>
  </w:num>
  <w:num w:numId="14">
    <w:abstractNumId w:val="29"/>
  </w:num>
  <w:num w:numId="15">
    <w:abstractNumId w:val="4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3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>
    <w:abstractNumId w:val="20"/>
  </w:num>
  <w:num w:numId="18">
    <w:abstractNumId w:val="16"/>
  </w:num>
  <w:num w:numId="19">
    <w:abstractNumId w:val="30"/>
  </w:num>
  <w:num w:numId="20">
    <w:abstractNumId w:val="12"/>
  </w:num>
  <w:num w:numId="21">
    <w:abstractNumId w:val="36"/>
  </w:num>
  <w:num w:numId="22">
    <w:abstractNumId w:val="11"/>
  </w:num>
  <w:num w:numId="23">
    <w:abstractNumId w:val="25"/>
  </w:num>
  <w:num w:numId="24">
    <w:abstractNumId w:val="37"/>
  </w:num>
  <w:num w:numId="25">
    <w:abstractNumId w:val="41"/>
  </w:num>
  <w:num w:numId="26">
    <w:abstractNumId w:val="15"/>
  </w:num>
  <w:num w:numId="27">
    <w:abstractNumId w:val="14"/>
  </w:num>
  <w:num w:numId="28">
    <w:abstractNumId w:val="18"/>
  </w:num>
  <w:num w:numId="29">
    <w:abstractNumId w:val="10"/>
  </w:num>
  <w:num w:numId="3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17"/>
  </w:num>
  <w:num w:numId="3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4">
    <w:abstractNumId w:val="23"/>
  </w:num>
  <w:num w:numId="35">
    <w:abstractNumId w:val="38"/>
  </w:num>
  <w:num w:numId="36">
    <w:abstractNumId w:val="6"/>
  </w:num>
  <w:num w:numId="37">
    <w:abstractNumId w:val="40"/>
  </w:num>
  <w:num w:numId="38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9">
    <w:abstractNumId w:val="3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0">
    <w:abstractNumId w:val="24"/>
  </w:num>
  <w:num w:numId="41">
    <w:abstractNumId w:val="26"/>
  </w:num>
  <w:num w:numId="42">
    <w:abstractNumId w:val="7"/>
  </w:num>
  <w:num w:numId="43">
    <w:abstractNumId w:val="31"/>
  </w:num>
  <w:num w:numId="4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84A40"/>
    <w:rsid w:val="00000ED3"/>
    <w:rsid w:val="0000108E"/>
    <w:rsid w:val="00001479"/>
    <w:rsid w:val="00003DCE"/>
    <w:rsid w:val="00004DF0"/>
    <w:rsid w:val="00012077"/>
    <w:rsid w:val="0001421C"/>
    <w:rsid w:val="000156B4"/>
    <w:rsid w:val="0001784D"/>
    <w:rsid w:val="000179B6"/>
    <w:rsid w:val="000215A0"/>
    <w:rsid w:val="0002293F"/>
    <w:rsid w:val="00024006"/>
    <w:rsid w:val="00025BF5"/>
    <w:rsid w:val="00033686"/>
    <w:rsid w:val="00035125"/>
    <w:rsid w:val="000363EA"/>
    <w:rsid w:val="000401C9"/>
    <w:rsid w:val="000420FC"/>
    <w:rsid w:val="0004343E"/>
    <w:rsid w:val="00045703"/>
    <w:rsid w:val="00047A86"/>
    <w:rsid w:val="00050D10"/>
    <w:rsid w:val="00051139"/>
    <w:rsid w:val="00052F74"/>
    <w:rsid w:val="00054BE6"/>
    <w:rsid w:val="000565D0"/>
    <w:rsid w:val="00060EFD"/>
    <w:rsid w:val="000643FE"/>
    <w:rsid w:val="00064F9A"/>
    <w:rsid w:val="00066FAF"/>
    <w:rsid w:val="00073D99"/>
    <w:rsid w:val="00074150"/>
    <w:rsid w:val="000744EF"/>
    <w:rsid w:val="00074A30"/>
    <w:rsid w:val="00075A35"/>
    <w:rsid w:val="00077B00"/>
    <w:rsid w:val="00077EA5"/>
    <w:rsid w:val="000848BE"/>
    <w:rsid w:val="00084D00"/>
    <w:rsid w:val="000855C5"/>
    <w:rsid w:val="000855E9"/>
    <w:rsid w:val="000916C6"/>
    <w:rsid w:val="000941DF"/>
    <w:rsid w:val="00096C5D"/>
    <w:rsid w:val="000A0694"/>
    <w:rsid w:val="000A073C"/>
    <w:rsid w:val="000A23A9"/>
    <w:rsid w:val="000A4577"/>
    <w:rsid w:val="000A466C"/>
    <w:rsid w:val="000A4C15"/>
    <w:rsid w:val="000B088A"/>
    <w:rsid w:val="000C012A"/>
    <w:rsid w:val="000C5B8D"/>
    <w:rsid w:val="000C62C9"/>
    <w:rsid w:val="000D5674"/>
    <w:rsid w:val="000D7BF9"/>
    <w:rsid w:val="000E27F6"/>
    <w:rsid w:val="000E308F"/>
    <w:rsid w:val="000E3BF8"/>
    <w:rsid w:val="000E4B33"/>
    <w:rsid w:val="000E54D3"/>
    <w:rsid w:val="000E635F"/>
    <w:rsid w:val="000E69E8"/>
    <w:rsid w:val="000F04AD"/>
    <w:rsid w:val="000F090A"/>
    <w:rsid w:val="000F0D4B"/>
    <w:rsid w:val="000F174F"/>
    <w:rsid w:val="000F232B"/>
    <w:rsid w:val="001019A6"/>
    <w:rsid w:val="001023DF"/>
    <w:rsid w:val="001037AD"/>
    <w:rsid w:val="00103D1A"/>
    <w:rsid w:val="001064E4"/>
    <w:rsid w:val="00112C31"/>
    <w:rsid w:val="0011330A"/>
    <w:rsid w:val="0011365E"/>
    <w:rsid w:val="001152B6"/>
    <w:rsid w:val="00116373"/>
    <w:rsid w:val="00116B4A"/>
    <w:rsid w:val="00116C30"/>
    <w:rsid w:val="001200CA"/>
    <w:rsid w:val="001217E5"/>
    <w:rsid w:val="00121F69"/>
    <w:rsid w:val="0012352C"/>
    <w:rsid w:val="00123FB4"/>
    <w:rsid w:val="001241BF"/>
    <w:rsid w:val="00124629"/>
    <w:rsid w:val="00124F0D"/>
    <w:rsid w:val="00126C3B"/>
    <w:rsid w:val="00126DF3"/>
    <w:rsid w:val="0013082C"/>
    <w:rsid w:val="00133E1E"/>
    <w:rsid w:val="0013556A"/>
    <w:rsid w:val="0013623B"/>
    <w:rsid w:val="001369DF"/>
    <w:rsid w:val="001400B7"/>
    <w:rsid w:val="0014090D"/>
    <w:rsid w:val="00143024"/>
    <w:rsid w:val="001504B0"/>
    <w:rsid w:val="00153BE5"/>
    <w:rsid w:val="00156CE2"/>
    <w:rsid w:val="00170B77"/>
    <w:rsid w:val="00171C19"/>
    <w:rsid w:val="00171FCB"/>
    <w:rsid w:val="00172A12"/>
    <w:rsid w:val="00173D40"/>
    <w:rsid w:val="00174C3A"/>
    <w:rsid w:val="00175CB1"/>
    <w:rsid w:val="00177D3F"/>
    <w:rsid w:val="001825EF"/>
    <w:rsid w:val="001827B5"/>
    <w:rsid w:val="0019004C"/>
    <w:rsid w:val="00190AEA"/>
    <w:rsid w:val="0019253E"/>
    <w:rsid w:val="00192708"/>
    <w:rsid w:val="001965B7"/>
    <w:rsid w:val="00196B9E"/>
    <w:rsid w:val="001A420C"/>
    <w:rsid w:val="001A55E0"/>
    <w:rsid w:val="001A592F"/>
    <w:rsid w:val="001B47F1"/>
    <w:rsid w:val="001B48FC"/>
    <w:rsid w:val="001B57E0"/>
    <w:rsid w:val="001B7581"/>
    <w:rsid w:val="001B7FA9"/>
    <w:rsid w:val="001C0FA6"/>
    <w:rsid w:val="001C2399"/>
    <w:rsid w:val="001C2944"/>
    <w:rsid w:val="001C40F0"/>
    <w:rsid w:val="001C789D"/>
    <w:rsid w:val="001C7D77"/>
    <w:rsid w:val="001D0CEC"/>
    <w:rsid w:val="001D1CD4"/>
    <w:rsid w:val="001D2CB6"/>
    <w:rsid w:val="001D7560"/>
    <w:rsid w:val="001D7F92"/>
    <w:rsid w:val="001D7FF5"/>
    <w:rsid w:val="001E7983"/>
    <w:rsid w:val="001F03AF"/>
    <w:rsid w:val="001F06B1"/>
    <w:rsid w:val="001F36E5"/>
    <w:rsid w:val="001F4149"/>
    <w:rsid w:val="001F7826"/>
    <w:rsid w:val="00200577"/>
    <w:rsid w:val="00200E01"/>
    <w:rsid w:val="0020118C"/>
    <w:rsid w:val="00207155"/>
    <w:rsid w:val="00207648"/>
    <w:rsid w:val="002104F1"/>
    <w:rsid w:val="00214120"/>
    <w:rsid w:val="00215069"/>
    <w:rsid w:val="002158F8"/>
    <w:rsid w:val="0021647B"/>
    <w:rsid w:val="00220B97"/>
    <w:rsid w:val="00223FEF"/>
    <w:rsid w:val="00224DF9"/>
    <w:rsid w:val="00231FE6"/>
    <w:rsid w:val="00232D2E"/>
    <w:rsid w:val="002347CB"/>
    <w:rsid w:val="002357DB"/>
    <w:rsid w:val="00235F64"/>
    <w:rsid w:val="00237709"/>
    <w:rsid w:val="0023781A"/>
    <w:rsid w:val="00253654"/>
    <w:rsid w:val="00253B95"/>
    <w:rsid w:val="00254879"/>
    <w:rsid w:val="00254E4E"/>
    <w:rsid w:val="0025600F"/>
    <w:rsid w:val="00256B02"/>
    <w:rsid w:val="0025702A"/>
    <w:rsid w:val="0026395A"/>
    <w:rsid w:val="002665A4"/>
    <w:rsid w:val="0027070C"/>
    <w:rsid w:val="00275CA4"/>
    <w:rsid w:val="0027683A"/>
    <w:rsid w:val="00276F45"/>
    <w:rsid w:val="00282CB6"/>
    <w:rsid w:val="00283A2D"/>
    <w:rsid w:val="00293BBB"/>
    <w:rsid w:val="00294012"/>
    <w:rsid w:val="002A4646"/>
    <w:rsid w:val="002A598B"/>
    <w:rsid w:val="002A6E2B"/>
    <w:rsid w:val="002B10CF"/>
    <w:rsid w:val="002B2AC1"/>
    <w:rsid w:val="002B39A5"/>
    <w:rsid w:val="002B6739"/>
    <w:rsid w:val="002C05F7"/>
    <w:rsid w:val="002C1BF7"/>
    <w:rsid w:val="002C65E0"/>
    <w:rsid w:val="002D0D78"/>
    <w:rsid w:val="002D1793"/>
    <w:rsid w:val="002D4EB7"/>
    <w:rsid w:val="002D5215"/>
    <w:rsid w:val="002D6BAB"/>
    <w:rsid w:val="002E2881"/>
    <w:rsid w:val="002E7295"/>
    <w:rsid w:val="002E72FB"/>
    <w:rsid w:val="002F07F9"/>
    <w:rsid w:val="002F1C6F"/>
    <w:rsid w:val="002F3457"/>
    <w:rsid w:val="002F4D0A"/>
    <w:rsid w:val="002F5C7E"/>
    <w:rsid w:val="002F6E0B"/>
    <w:rsid w:val="002F7590"/>
    <w:rsid w:val="003001F0"/>
    <w:rsid w:val="00300C60"/>
    <w:rsid w:val="00300DCE"/>
    <w:rsid w:val="0030460D"/>
    <w:rsid w:val="0030479B"/>
    <w:rsid w:val="003051C8"/>
    <w:rsid w:val="00307FE8"/>
    <w:rsid w:val="00310534"/>
    <w:rsid w:val="00310EBE"/>
    <w:rsid w:val="00323696"/>
    <w:rsid w:val="0033041F"/>
    <w:rsid w:val="003346ED"/>
    <w:rsid w:val="00335C9B"/>
    <w:rsid w:val="00341888"/>
    <w:rsid w:val="00342AB0"/>
    <w:rsid w:val="003468EA"/>
    <w:rsid w:val="003475BA"/>
    <w:rsid w:val="00351682"/>
    <w:rsid w:val="00351EB8"/>
    <w:rsid w:val="00352975"/>
    <w:rsid w:val="00356F75"/>
    <w:rsid w:val="003612FD"/>
    <w:rsid w:val="0036140E"/>
    <w:rsid w:val="00365F70"/>
    <w:rsid w:val="003703C5"/>
    <w:rsid w:val="00372491"/>
    <w:rsid w:val="00373DCA"/>
    <w:rsid w:val="003744ED"/>
    <w:rsid w:val="00374676"/>
    <w:rsid w:val="00376B19"/>
    <w:rsid w:val="0037721D"/>
    <w:rsid w:val="0038179B"/>
    <w:rsid w:val="00386D6F"/>
    <w:rsid w:val="003902FF"/>
    <w:rsid w:val="003A60C0"/>
    <w:rsid w:val="003A6159"/>
    <w:rsid w:val="003A70BB"/>
    <w:rsid w:val="003B0196"/>
    <w:rsid w:val="003B1775"/>
    <w:rsid w:val="003B3387"/>
    <w:rsid w:val="003B5CC9"/>
    <w:rsid w:val="003C0198"/>
    <w:rsid w:val="003D0167"/>
    <w:rsid w:val="003D050E"/>
    <w:rsid w:val="003D5692"/>
    <w:rsid w:val="003E175D"/>
    <w:rsid w:val="003E38AF"/>
    <w:rsid w:val="003E4230"/>
    <w:rsid w:val="003E69AA"/>
    <w:rsid w:val="003E6C36"/>
    <w:rsid w:val="003F04DA"/>
    <w:rsid w:val="003F2D50"/>
    <w:rsid w:val="003F39A8"/>
    <w:rsid w:val="003F3CD7"/>
    <w:rsid w:val="003F443A"/>
    <w:rsid w:val="003F4D2B"/>
    <w:rsid w:val="003F70CF"/>
    <w:rsid w:val="00401DB7"/>
    <w:rsid w:val="00402178"/>
    <w:rsid w:val="00402B56"/>
    <w:rsid w:val="00402BCD"/>
    <w:rsid w:val="004048D5"/>
    <w:rsid w:val="00405050"/>
    <w:rsid w:val="00406BCA"/>
    <w:rsid w:val="00411057"/>
    <w:rsid w:val="00413EFC"/>
    <w:rsid w:val="00416CF7"/>
    <w:rsid w:val="004203DE"/>
    <w:rsid w:val="004204CA"/>
    <w:rsid w:val="0042124C"/>
    <w:rsid w:val="00427DD6"/>
    <w:rsid w:val="00430389"/>
    <w:rsid w:val="00432104"/>
    <w:rsid w:val="00434461"/>
    <w:rsid w:val="00436B38"/>
    <w:rsid w:val="004378EA"/>
    <w:rsid w:val="0044058B"/>
    <w:rsid w:val="004415D5"/>
    <w:rsid w:val="00444002"/>
    <w:rsid w:val="00445A21"/>
    <w:rsid w:val="004516BC"/>
    <w:rsid w:val="004523B7"/>
    <w:rsid w:val="00452C24"/>
    <w:rsid w:val="00452C27"/>
    <w:rsid w:val="00455839"/>
    <w:rsid w:val="004579CC"/>
    <w:rsid w:val="00461582"/>
    <w:rsid w:val="004616E0"/>
    <w:rsid w:val="00461FAD"/>
    <w:rsid w:val="00462F8E"/>
    <w:rsid w:val="00463BA7"/>
    <w:rsid w:val="004646C6"/>
    <w:rsid w:val="00465540"/>
    <w:rsid w:val="00465EBC"/>
    <w:rsid w:val="0046734E"/>
    <w:rsid w:val="00471F81"/>
    <w:rsid w:val="00472013"/>
    <w:rsid w:val="00475098"/>
    <w:rsid w:val="00476D8F"/>
    <w:rsid w:val="00477497"/>
    <w:rsid w:val="004819E0"/>
    <w:rsid w:val="004830FD"/>
    <w:rsid w:val="00483551"/>
    <w:rsid w:val="00484A40"/>
    <w:rsid w:val="00491808"/>
    <w:rsid w:val="00491FF8"/>
    <w:rsid w:val="00492727"/>
    <w:rsid w:val="004929E1"/>
    <w:rsid w:val="004949D2"/>
    <w:rsid w:val="0049774F"/>
    <w:rsid w:val="004A36A4"/>
    <w:rsid w:val="004A387A"/>
    <w:rsid w:val="004A503C"/>
    <w:rsid w:val="004B13C5"/>
    <w:rsid w:val="004B3629"/>
    <w:rsid w:val="004B50CB"/>
    <w:rsid w:val="004B60D9"/>
    <w:rsid w:val="004C2B6A"/>
    <w:rsid w:val="004C32BB"/>
    <w:rsid w:val="004D1170"/>
    <w:rsid w:val="004D1340"/>
    <w:rsid w:val="004D2836"/>
    <w:rsid w:val="004D2CE4"/>
    <w:rsid w:val="004D7576"/>
    <w:rsid w:val="004E04A6"/>
    <w:rsid w:val="004E0668"/>
    <w:rsid w:val="004E0E95"/>
    <w:rsid w:val="004E1ED4"/>
    <w:rsid w:val="004E234A"/>
    <w:rsid w:val="004E42C6"/>
    <w:rsid w:val="004E4470"/>
    <w:rsid w:val="004E5A8D"/>
    <w:rsid w:val="004F30A5"/>
    <w:rsid w:val="004F3219"/>
    <w:rsid w:val="004F4669"/>
    <w:rsid w:val="004F5339"/>
    <w:rsid w:val="004F5DB0"/>
    <w:rsid w:val="004F7159"/>
    <w:rsid w:val="004F7C59"/>
    <w:rsid w:val="0050093A"/>
    <w:rsid w:val="00503ACE"/>
    <w:rsid w:val="00505BF5"/>
    <w:rsid w:val="00505C2D"/>
    <w:rsid w:val="00507BC6"/>
    <w:rsid w:val="00512BE3"/>
    <w:rsid w:val="00513B38"/>
    <w:rsid w:val="00514615"/>
    <w:rsid w:val="00515560"/>
    <w:rsid w:val="00516628"/>
    <w:rsid w:val="0051754E"/>
    <w:rsid w:val="00520A6E"/>
    <w:rsid w:val="00521391"/>
    <w:rsid w:val="00521C6C"/>
    <w:rsid w:val="00523626"/>
    <w:rsid w:val="005312C4"/>
    <w:rsid w:val="005329E1"/>
    <w:rsid w:val="00535795"/>
    <w:rsid w:val="00535ABA"/>
    <w:rsid w:val="00535DAE"/>
    <w:rsid w:val="0053757A"/>
    <w:rsid w:val="00537E21"/>
    <w:rsid w:val="00545F8E"/>
    <w:rsid w:val="00550365"/>
    <w:rsid w:val="00550836"/>
    <w:rsid w:val="005539A4"/>
    <w:rsid w:val="00556884"/>
    <w:rsid w:val="00556983"/>
    <w:rsid w:val="00557952"/>
    <w:rsid w:val="00560C6B"/>
    <w:rsid w:val="00566227"/>
    <w:rsid w:val="005668DF"/>
    <w:rsid w:val="00570440"/>
    <w:rsid w:val="00571D51"/>
    <w:rsid w:val="005730AA"/>
    <w:rsid w:val="00577E52"/>
    <w:rsid w:val="005824BA"/>
    <w:rsid w:val="0058256E"/>
    <w:rsid w:val="0058257D"/>
    <w:rsid w:val="00582996"/>
    <w:rsid w:val="00585905"/>
    <w:rsid w:val="005863ED"/>
    <w:rsid w:val="005911F0"/>
    <w:rsid w:val="0059262F"/>
    <w:rsid w:val="00593A8E"/>
    <w:rsid w:val="00595F9E"/>
    <w:rsid w:val="005967A3"/>
    <w:rsid w:val="00596CAF"/>
    <w:rsid w:val="005A2120"/>
    <w:rsid w:val="005A3EB4"/>
    <w:rsid w:val="005A6E4A"/>
    <w:rsid w:val="005A72A9"/>
    <w:rsid w:val="005A7A7F"/>
    <w:rsid w:val="005B073D"/>
    <w:rsid w:val="005B0944"/>
    <w:rsid w:val="005B0F3C"/>
    <w:rsid w:val="005B126C"/>
    <w:rsid w:val="005B3DC9"/>
    <w:rsid w:val="005B57C3"/>
    <w:rsid w:val="005C026C"/>
    <w:rsid w:val="005C34D8"/>
    <w:rsid w:val="005C47FC"/>
    <w:rsid w:val="005C7410"/>
    <w:rsid w:val="005D21E4"/>
    <w:rsid w:val="005D300D"/>
    <w:rsid w:val="005D51BC"/>
    <w:rsid w:val="005D7DC4"/>
    <w:rsid w:val="005E1D8C"/>
    <w:rsid w:val="005E4CE1"/>
    <w:rsid w:val="005E5A1D"/>
    <w:rsid w:val="005E718D"/>
    <w:rsid w:val="005F003D"/>
    <w:rsid w:val="005F0DBE"/>
    <w:rsid w:val="005F291F"/>
    <w:rsid w:val="005F44C4"/>
    <w:rsid w:val="005F61E0"/>
    <w:rsid w:val="00601091"/>
    <w:rsid w:val="006021E1"/>
    <w:rsid w:val="006039DE"/>
    <w:rsid w:val="00604594"/>
    <w:rsid w:val="00604777"/>
    <w:rsid w:val="00605443"/>
    <w:rsid w:val="0060649D"/>
    <w:rsid w:val="00610570"/>
    <w:rsid w:val="00611F1B"/>
    <w:rsid w:val="00612A37"/>
    <w:rsid w:val="0061445E"/>
    <w:rsid w:val="00616D1F"/>
    <w:rsid w:val="0061775E"/>
    <w:rsid w:val="006216BD"/>
    <w:rsid w:val="00622708"/>
    <w:rsid w:val="0062671C"/>
    <w:rsid w:val="006310FD"/>
    <w:rsid w:val="006322CD"/>
    <w:rsid w:val="0063472E"/>
    <w:rsid w:val="0063566D"/>
    <w:rsid w:val="0063789B"/>
    <w:rsid w:val="006400F3"/>
    <w:rsid w:val="006429E0"/>
    <w:rsid w:val="00644C77"/>
    <w:rsid w:val="006517CF"/>
    <w:rsid w:val="0065638D"/>
    <w:rsid w:val="0065728E"/>
    <w:rsid w:val="00660229"/>
    <w:rsid w:val="0066053F"/>
    <w:rsid w:val="00661F85"/>
    <w:rsid w:val="00662588"/>
    <w:rsid w:val="006640E3"/>
    <w:rsid w:val="00665207"/>
    <w:rsid w:val="006729F4"/>
    <w:rsid w:val="00673DF5"/>
    <w:rsid w:val="00674CDC"/>
    <w:rsid w:val="006751D4"/>
    <w:rsid w:val="0067562B"/>
    <w:rsid w:val="0067631D"/>
    <w:rsid w:val="00680822"/>
    <w:rsid w:val="00680C4B"/>
    <w:rsid w:val="00681E8C"/>
    <w:rsid w:val="00682D03"/>
    <w:rsid w:val="00683823"/>
    <w:rsid w:val="00683E58"/>
    <w:rsid w:val="006857F2"/>
    <w:rsid w:val="00686D42"/>
    <w:rsid w:val="00687EAA"/>
    <w:rsid w:val="0069377C"/>
    <w:rsid w:val="00697135"/>
    <w:rsid w:val="006A2767"/>
    <w:rsid w:val="006A3B29"/>
    <w:rsid w:val="006A54FC"/>
    <w:rsid w:val="006B061F"/>
    <w:rsid w:val="006B0D72"/>
    <w:rsid w:val="006C39E4"/>
    <w:rsid w:val="006C41AD"/>
    <w:rsid w:val="006D1691"/>
    <w:rsid w:val="006D386D"/>
    <w:rsid w:val="006D3F22"/>
    <w:rsid w:val="006D5219"/>
    <w:rsid w:val="006D72AD"/>
    <w:rsid w:val="006D7B4F"/>
    <w:rsid w:val="006E032A"/>
    <w:rsid w:val="006E2DB9"/>
    <w:rsid w:val="006F0D70"/>
    <w:rsid w:val="006F36B8"/>
    <w:rsid w:val="006F668B"/>
    <w:rsid w:val="007039A2"/>
    <w:rsid w:val="0070586F"/>
    <w:rsid w:val="00706626"/>
    <w:rsid w:val="0070747E"/>
    <w:rsid w:val="007143F4"/>
    <w:rsid w:val="00715499"/>
    <w:rsid w:val="007165FC"/>
    <w:rsid w:val="00720B1A"/>
    <w:rsid w:val="00723000"/>
    <w:rsid w:val="00723269"/>
    <w:rsid w:val="00723E70"/>
    <w:rsid w:val="00730A0A"/>
    <w:rsid w:val="0073195C"/>
    <w:rsid w:val="007336F8"/>
    <w:rsid w:val="0073381F"/>
    <w:rsid w:val="007339BA"/>
    <w:rsid w:val="00733EF1"/>
    <w:rsid w:val="00735E41"/>
    <w:rsid w:val="0074118E"/>
    <w:rsid w:val="007411EC"/>
    <w:rsid w:val="00744241"/>
    <w:rsid w:val="00744CAE"/>
    <w:rsid w:val="00746798"/>
    <w:rsid w:val="00751D8E"/>
    <w:rsid w:val="007559CF"/>
    <w:rsid w:val="007564DC"/>
    <w:rsid w:val="00760B78"/>
    <w:rsid w:val="00766BD9"/>
    <w:rsid w:val="007715F6"/>
    <w:rsid w:val="007718A7"/>
    <w:rsid w:val="00771F9E"/>
    <w:rsid w:val="00773410"/>
    <w:rsid w:val="00777D3E"/>
    <w:rsid w:val="0078134E"/>
    <w:rsid w:val="00781F5A"/>
    <w:rsid w:val="00782F8E"/>
    <w:rsid w:val="00783BC8"/>
    <w:rsid w:val="00785A35"/>
    <w:rsid w:val="0078631B"/>
    <w:rsid w:val="00787087"/>
    <w:rsid w:val="00794571"/>
    <w:rsid w:val="007947C9"/>
    <w:rsid w:val="00796B5C"/>
    <w:rsid w:val="007A028D"/>
    <w:rsid w:val="007A25B6"/>
    <w:rsid w:val="007A3C36"/>
    <w:rsid w:val="007C2539"/>
    <w:rsid w:val="007C27B4"/>
    <w:rsid w:val="007C3F3C"/>
    <w:rsid w:val="007C5814"/>
    <w:rsid w:val="007C7545"/>
    <w:rsid w:val="007D01CC"/>
    <w:rsid w:val="007D0CF1"/>
    <w:rsid w:val="007D181D"/>
    <w:rsid w:val="007D2253"/>
    <w:rsid w:val="007D3269"/>
    <w:rsid w:val="007D49FA"/>
    <w:rsid w:val="007D748F"/>
    <w:rsid w:val="007D7FB0"/>
    <w:rsid w:val="007E2393"/>
    <w:rsid w:val="007E259D"/>
    <w:rsid w:val="007E2678"/>
    <w:rsid w:val="007E3B52"/>
    <w:rsid w:val="007E45B6"/>
    <w:rsid w:val="007E57E8"/>
    <w:rsid w:val="007E7F2A"/>
    <w:rsid w:val="007F1D37"/>
    <w:rsid w:val="007F3986"/>
    <w:rsid w:val="007F565D"/>
    <w:rsid w:val="00804D0E"/>
    <w:rsid w:val="00805116"/>
    <w:rsid w:val="00805706"/>
    <w:rsid w:val="0080722A"/>
    <w:rsid w:val="0080775B"/>
    <w:rsid w:val="008104F9"/>
    <w:rsid w:val="00811E50"/>
    <w:rsid w:val="0081325B"/>
    <w:rsid w:val="00813E01"/>
    <w:rsid w:val="008140BC"/>
    <w:rsid w:val="008142E5"/>
    <w:rsid w:val="00815940"/>
    <w:rsid w:val="008170F3"/>
    <w:rsid w:val="00817DFF"/>
    <w:rsid w:val="00821E86"/>
    <w:rsid w:val="00822952"/>
    <w:rsid w:val="008307EE"/>
    <w:rsid w:val="0083216F"/>
    <w:rsid w:val="00834A3C"/>
    <w:rsid w:val="0084643A"/>
    <w:rsid w:val="00846854"/>
    <w:rsid w:val="00846ED9"/>
    <w:rsid w:val="00852D15"/>
    <w:rsid w:val="00853B57"/>
    <w:rsid w:val="00854423"/>
    <w:rsid w:val="00861149"/>
    <w:rsid w:val="00861B31"/>
    <w:rsid w:val="008627D8"/>
    <w:rsid w:val="0087175C"/>
    <w:rsid w:val="00872D9C"/>
    <w:rsid w:val="00872EBF"/>
    <w:rsid w:val="008733E5"/>
    <w:rsid w:val="00877249"/>
    <w:rsid w:val="00880E15"/>
    <w:rsid w:val="00882121"/>
    <w:rsid w:val="00882A1F"/>
    <w:rsid w:val="00886AC9"/>
    <w:rsid w:val="00890859"/>
    <w:rsid w:val="00890E78"/>
    <w:rsid w:val="00891AA2"/>
    <w:rsid w:val="00892A5A"/>
    <w:rsid w:val="0089582A"/>
    <w:rsid w:val="00895DF4"/>
    <w:rsid w:val="008A2E29"/>
    <w:rsid w:val="008A46EC"/>
    <w:rsid w:val="008A4C83"/>
    <w:rsid w:val="008A7360"/>
    <w:rsid w:val="008B0400"/>
    <w:rsid w:val="008B0809"/>
    <w:rsid w:val="008B091C"/>
    <w:rsid w:val="008B27BE"/>
    <w:rsid w:val="008B57A8"/>
    <w:rsid w:val="008B61D5"/>
    <w:rsid w:val="008B7226"/>
    <w:rsid w:val="008C27D7"/>
    <w:rsid w:val="008C27E1"/>
    <w:rsid w:val="008C38E1"/>
    <w:rsid w:val="008C44A0"/>
    <w:rsid w:val="008C4A29"/>
    <w:rsid w:val="008C515F"/>
    <w:rsid w:val="008C5879"/>
    <w:rsid w:val="008C6F04"/>
    <w:rsid w:val="008C7B5F"/>
    <w:rsid w:val="008D06F5"/>
    <w:rsid w:val="008D0A12"/>
    <w:rsid w:val="008D31B6"/>
    <w:rsid w:val="008D4FAB"/>
    <w:rsid w:val="008D5764"/>
    <w:rsid w:val="008E2C66"/>
    <w:rsid w:val="008E505F"/>
    <w:rsid w:val="008E6CAC"/>
    <w:rsid w:val="008E71A9"/>
    <w:rsid w:val="008F0781"/>
    <w:rsid w:val="008F17CA"/>
    <w:rsid w:val="008F17DC"/>
    <w:rsid w:val="008F1F18"/>
    <w:rsid w:val="008F2E9D"/>
    <w:rsid w:val="008F365C"/>
    <w:rsid w:val="008F43D8"/>
    <w:rsid w:val="008F55CD"/>
    <w:rsid w:val="008F571C"/>
    <w:rsid w:val="008F67CF"/>
    <w:rsid w:val="008F71EC"/>
    <w:rsid w:val="00904028"/>
    <w:rsid w:val="009040D9"/>
    <w:rsid w:val="00905A57"/>
    <w:rsid w:val="009104F2"/>
    <w:rsid w:val="00911466"/>
    <w:rsid w:val="00920387"/>
    <w:rsid w:val="00927D15"/>
    <w:rsid w:val="009307C1"/>
    <w:rsid w:val="00930CFA"/>
    <w:rsid w:val="00933C26"/>
    <w:rsid w:val="00936C6C"/>
    <w:rsid w:val="00936CA3"/>
    <w:rsid w:val="00941EC9"/>
    <w:rsid w:val="0094243F"/>
    <w:rsid w:val="009469B1"/>
    <w:rsid w:val="00952CA0"/>
    <w:rsid w:val="00954853"/>
    <w:rsid w:val="009573EB"/>
    <w:rsid w:val="00957524"/>
    <w:rsid w:val="00957D35"/>
    <w:rsid w:val="00962868"/>
    <w:rsid w:val="009631BA"/>
    <w:rsid w:val="00963DE6"/>
    <w:rsid w:val="00981441"/>
    <w:rsid w:val="00981A10"/>
    <w:rsid w:val="009829DD"/>
    <w:rsid w:val="009858C9"/>
    <w:rsid w:val="00986D12"/>
    <w:rsid w:val="0099038F"/>
    <w:rsid w:val="00990766"/>
    <w:rsid w:val="00991239"/>
    <w:rsid w:val="009922EC"/>
    <w:rsid w:val="00994F49"/>
    <w:rsid w:val="009953A7"/>
    <w:rsid w:val="00997CD4"/>
    <w:rsid w:val="00997F6B"/>
    <w:rsid w:val="009A1F5C"/>
    <w:rsid w:val="009A4721"/>
    <w:rsid w:val="009A7767"/>
    <w:rsid w:val="009B1946"/>
    <w:rsid w:val="009B2C69"/>
    <w:rsid w:val="009B3798"/>
    <w:rsid w:val="009B3AE1"/>
    <w:rsid w:val="009B5164"/>
    <w:rsid w:val="009C3296"/>
    <w:rsid w:val="009C3AA0"/>
    <w:rsid w:val="009C41A1"/>
    <w:rsid w:val="009C4B7E"/>
    <w:rsid w:val="009C4E5E"/>
    <w:rsid w:val="009C7685"/>
    <w:rsid w:val="009C77E4"/>
    <w:rsid w:val="009D0AFB"/>
    <w:rsid w:val="009D3B9E"/>
    <w:rsid w:val="009D50B1"/>
    <w:rsid w:val="009D5155"/>
    <w:rsid w:val="009D6A78"/>
    <w:rsid w:val="009D6CFB"/>
    <w:rsid w:val="009D71B1"/>
    <w:rsid w:val="009E059C"/>
    <w:rsid w:val="009E0EC4"/>
    <w:rsid w:val="009E5BD2"/>
    <w:rsid w:val="009E71DF"/>
    <w:rsid w:val="009E75D1"/>
    <w:rsid w:val="009E7E62"/>
    <w:rsid w:val="009F1EA7"/>
    <w:rsid w:val="009F2153"/>
    <w:rsid w:val="009F2B46"/>
    <w:rsid w:val="009F64B4"/>
    <w:rsid w:val="009F75B5"/>
    <w:rsid w:val="009F7F6E"/>
    <w:rsid w:val="00A00311"/>
    <w:rsid w:val="00A00950"/>
    <w:rsid w:val="00A01A5F"/>
    <w:rsid w:val="00A02B4B"/>
    <w:rsid w:val="00A044FE"/>
    <w:rsid w:val="00A049C2"/>
    <w:rsid w:val="00A05AF2"/>
    <w:rsid w:val="00A1056D"/>
    <w:rsid w:val="00A10DDF"/>
    <w:rsid w:val="00A12850"/>
    <w:rsid w:val="00A12B05"/>
    <w:rsid w:val="00A1360C"/>
    <w:rsid w:val="00A13E9D"/>
    <w:rsid w:val="00A13EBB"/>
    <w:rsid w:val="00A1690B"/>
    <w:rsid w:val="00A210B8"/>
    <w:rsid w:val="00A2355E"/>
    <w:rsid w:val="00A2389E"/>
    <w:rsid w:val="00A258D5"/>
    <w:rsid w:val="00A25954"/>
    <w:rsid w:val="00A25C12"/>
    <w:rsid w:val="00A26BC0"/>
    <w:rsid w:val="00A305F5"/>
    <w:rsid w:val="00A313EC"/>
    <w:rsid w:val="00A31D09"/>
    <w:rsid w:val="00A337C9"/>
    <w:rsid w:val="00A40360"/>
    <w:rsid w:val="00A44059"/>
    <w:rsid w:val="00A44826"/>
    <w:rsid w:val="00A45DAE"/>
    <w:rsid w:val="00A55221"/>
    <w:rsid w:val="00A552CC"/>
    <w:rsid w:val="00A55373"/>
    <w:rsid w:val="00A56842"/>
    <w:rsid w:val="00A579D7"/>
    <w:rsid w:val="00A6140D"/>
    <w:rsid w:val="00A61E2C"/>
    <w:rsid w:val="00A63666"/>
    <w:rsid w:val="00A67640"/>
    <w:rsid w:val="00A70C8C"/>
    <w:rsid w:val="00A70E69"/>
    <w:rsid w:val="00A71036"/>
    <w:rsid w:val="00A76BB3"/>
    <w:rsid w:val="00A76E7A"/>
    <w:rsid w:val="00A817A4"/>
    <w:rsid w:val="00A82633"/>
    <w:rsid w:val="00A84784"/>
    <w:rsid w:val="00A86DA9"/>
    <w:rsid w:val="00A8701C"/>
    <w:rsid w:val="00A9049C"/>
    <w:rsid w:val="00A93767"/>
    <w:rsid w:val="00A946A5"/>
    <w:rsid w:val="00A9652A"/>
    <w:rsid w:val="00A97CC7"/>
    <w:rsid w:val="00AA01B5"/>
    <w:rsid w:val="00AA2690"/>
    <w:rsid w:val="00AA5501"/>
    <w:rsid w:val="00AA6F8D"/>
    <w:rsid w:val="00AB04F7"/>
    <w:rsid w:val="00AB0915"/>
    <w:rsid w:val="00AB0F1A"/>
    <w:rsid w:val="00AB3653"/>
    <w:rsid w:val="00AB4BAE"/>
    <w:rsid w:val="00AB5B3E"/>
    <w:rsid w:val="00AB5B6B"/>
    <w:rsid w:val="00AC4964"/>
    <w:rsid w:val="00AC629D"/>
    <w:rsid w:val="00AC6CC5"/>
    <w:rsid w:val="00AD32DF"/>
    <w:rsid w:val="00AD4CD6"/>
    <w:rsid w:val="00AD6166"/>
    <w:rsid w:val="00AD6C95"/>
    <w:rsid w:val="00AE062B"/>
    <w:rsid w:val="00AE1A48"/>
    <w:rsid w:val="00AE6510"/>
    <w:rsid w:val="00AF2413"/>
    <w:rsid w:val="00AF2AEE"/>
    <w:rsid w:val="00AF3382"/>
    <w:rsid w:val="00AF7DC5"/>
    <w:rsid w:val="00B04012"/>
    <w:rsid w:val="00B05ECC"/>
    <w:rsid w:val="00B11BF9"/>
    <w:rsid w:val="00B12989"/>
    <w:rsid w:val="00B15222"/>
    <w:rsid w:val="00B16CA1"/>
    <w:rsid w:val="00B16E30"/>
    <w:rsid w:val="00B2034D"/>
    <w:rsid w:val="00B21664"/>
    <w:rsid w:val="00B22B8E"/>
    <w:rsid w:val="00B30CB5"/>
    <w:rsid w:val="00B33797"/>
    <w:rsid w:val="00B346EA"/>
    <w:rsid w:val="00B351D4"/>
    <w:rsid w:val="00B352E3"/>
    <w:rsid w:val="00B35BDC"/>
    <w:rsid w:val="00B35D11"/>
    <w:rsid w:val="00B37652"/>
    <w:rsid w:val="00B4176D"/>
    <w:rsid w:val="00B44077"/>
    <w:rsid w:val="00B44CC3"/>
    <w:rsid w:val="00B45A1D"/>
    <w:rsid w:val="00B47F9B"/>
    <w:rsid w:val="00B5066C"/>
    <w:rsid w:val="00B50D04"/>
    <w:rsid w:val="00B515E2"/>
    <w:rsid w:val="00B5713F"/>
    <w:rsid w:val="00B57B58"/>
    <w:rsid w:val="00B624D4"/>
    <w:rsid w:val="00B66463"/>
    <w:rsid w:val="00B66790"/>
    <w:rsid w:val="00B702E4"/>
    <w:rsid w:val="00B70EAC"/>
    <w:rsid w:val="00B71A35"/>
    <w:rsid w:val="00B74CF0"/>
    <w:rsid w:val="00B75D12"/>
    <w:rsid w:val="00B772BF"/>
    <w:rsid w:val="00B77F59"/>
    <w:rsid w:val="00B8046C"/>
    <w:rsid w:val="00B81F42"/>
    <w:rsid w:val="00B84FD1"/>
    <w:rsid w:val="00B90B82"/>
    <w:rsid w:val="00B91121"/>
    <w:rsid w:val="00B97704"/>
    <w:rsid w:val="00BA004D"/>
    <w:rsid w:val="00BA17AE"/>
    <w:rsid w:val="00BA3DE5"/>
    <w:rsid w:val="00BA6BA8"/>
    <w:rsid w:val="00BB15DC"/>
    <w:rsid w:val="00BB1B0F"/>
    <w:rsid w:val="00BB4993"/>
    <w:rsid w:val="00BB4C09"/>
    <w:rsid w:val="00BB5675"/>
    <w:rsid w:val="00BB6CB9"/>
    <w:rsid w:val="00BC1D96"/>
    <w:rsid w:val="00BC393D"/>
    <w:rsid w:val="00BC4EA0"/>
    <w:rsid w:val="00BD2939"/>
    <w:rsid w:val="00BD372E"/>
    <w:rsid w:val="00BD3F3A"/>
    <w:rsid w:val="00BE04B8"/>
    <w:rsid w:val="00BE08F8"/>
    <w:rsid w:val="00BE269A"/>
    <w:rsid w:val="00BE2B33"/>
    <w:rsid w:val="00BE2C17"/>
    <w:rsid w:val="00BE2CA9"/>
    <w:rsid w:val="00BE407F"/>
    <w:rsid w:val="00BE43D8"/>
    <w:rsid w:val="00BE70D3"/>
    <w:rsid w:val="00BF5F42"/>
    <w:rsid w:val="00BF7371"/>
    <w:rsid w:val="00C015A5"/>
    <w:rsid w:val="00C01991"/>
    <w:rsid w:val="00C03DD6"/>
    <w:rsid w:val="00C0402D"/>
    <w:rsid w:val="00C07256"/>
    <w:rsid w:val="00C073A5"/>
    <w:rsid w:val="00C07CB3"/>
    <w:rsid w:val="00C15A0E"/>
    <w:rsid w:val="00C20690"/>
    <w:rsid w:val="00C20DA8"/>
    <w:rsid w:val="00C22E13"/>
    <w:rsid w:val="00C258E1"/>
    <w:rsid w:val="00C30FF3"/>
    <w:rsid w:val="00C332FD"/>
    <w:rsid w:val="00C3617D"/>
    <w:rsid w:val="00C36BB8"/>
    <w:rsid w:val="00C36FA3"/>
    <w:rsid w:val="00C419BD"/>
    <w:rsid w:val="00C426C2"/>
    <w:rsid w:val="00C43BD0"/>
    <w:rsid w:val="00C47AF0"/>
    <w:rsid w:val="00C5519E"/>
    <w:rsid w:val="00C5558F"/>
    <w:rsid w:val="00C63DDD"/>
    <w:rsid w:val="00C63E5F"/>
    <w:rsid w:val="00C65790"/>
    <w:rsid w:val="00C660A7"/>
    <w:rsid w:val="00C6616D"/>
    <w:rsid w:val="00C67F38"/>
    <w:rsid w:val="00C70F8A"/>
    <w:rsid w:val="00C74DD4"/>
    <w:rsid w:val="00C756CA"/>
    <w:rsid w:val="00C76425"/>
    <w:rsid w:val="00C80517"/>
    <w:rsid w:val="00C82F8E"/>
    <w:rsid w:val="00C83E95"/>
    <w:rsid w:val="00C84958"/>
    <w:rsid w:val="00C84A4A"/>
    <w:rsid w:val="00C858DB"/>
    <w:rsid w:val="00C85E7B"/>
    <w:rsid w:val="00C86037"/>
    <w:rsid w:val="00C9014C"/>
    <w:rsid w:val="00C9178D"/>
    <w:rsid w:val="00C917C0"/>
    <w:rsid w:val="00C918C3"/>
    <w:rsid w:val="00C93EA2"/>
    <w:rsid w:val="00C97B6B"/>
    <w:rsid w:val="00CA1311"/>
    <w:rsid w:val="00CA44AC"/>
    <w:rsid w:val="00CB70E5"/>
    <w:rsid w:val="00CB72A3"/>
    <w:rsid w:val="00CC0834"/>
    <w:rsid w:val="00CC0CB8"/>
    <w:rsid w:val="00CC5912"/>
    <w:rsid w:val="00CC7483"/>
    <w:rsid w:val="00CD000C"/>
    <w:rsid w:val="00CD0535"/>
    <w:rsid w:val="00CD0A07"/>
    <w:rsid w:val="00CD108C"/>
    <w:rsid w:val="00CD1C97"/>
    <w:rsid w:val="00CD2FAB"/>
    <w:rsid w:val="00CD50EC"/>
    <w:rsid w:val="00CD7510"/>
    <w:rsid w:val="00CE4789"/>
    <w:rsid w:val="00CE7800"/>
    <w:rsid w:val="00CE78C8"/>
    <w:rsid w:val="00CF3FD9"/>
    <w:rsid w:val="00CF4385"/>
    <w:rsid w:val="00CF571C"/>
    <w:rsid w:val="00CF59D1"/>
    <w:rsid w:val="00CF7559"/>
    <w:rsid w:val="00D0021A"/>
    <w:rsid w:val="00D00B1D"/>
    <w:rsid w:val="00D0376B"/>
    <w:rsid w:val="00D10D20"/>
    <w:rsid w:val="00D13A2D"/>
    <w:rsid w:val="00D13F85"/>
    <w:rsid w:val="00D14669"/>
    <w:rsid w:val="00D155C8"/>
    <w:rsid w:val="00D158DB"/>
    <w:rsid w:val="00D16936"/>
    <w:rsid w:val="00D16ACB"/>
    <w:rsid w:val="00D21689"/>
    <w:rsid w:val="00D27BF6"/>
    <w:rsid w:val="00D31433"/>
    <w:rsid w:val="00D31C86"/>
    <w:rsid w:val="00D328C3"/>
    <w:rsid w:val="00D35072"/>
    <w:rsid w:val="00D4037F"/>
    <w:rsid w:val="00D40D1A"/>
    <w:rsid w:val="00D41F69"/>
    <w:rsid w:val="00D424A7"/>
    <w:rsid w:val="00D430FC"/>
    <w:rsid w:val="00D44278"/>
    <w:rsid w:val="00D450F3"/>
    <w:rsid w:val="00D52659"/>
    <w:rsid w:val="00D5438C"/>
    <w:rsid w:val="00D5512F"/>
    <w:rsid w:val="00D5592F"/>
    <w:rsid w:val="00D61876"/>
    <w:rsid w:val="00D61AE5"/>
    <w:rsid w:val="00D62353"/>
    <w:rsid w:val="00D66461"/>
    <w:rsid w:val="00D66F30"/>
    <w:rsid w:val="00D70EB0"/>
    <w:rsid w:val="00D742D7"/>
    <w:rsid w:val="00D7446C"/>
    <w:rsid w:val="00D75210"/>
    <w:rsid w:val="00D75588"/>
    <w:rsid w:val="00D76E47"/>
    <w:rsid w:val="00D771AF"/>
    <w:rsid w:val="00D77536"/>
    <w:rsid w:val="00D84837"/>
    <w:rsid w:val="00D85A92"/>
    <w:rsid w:val="00D85F57"/>
    <w:rsid w:val="00D87398"/>
    <w:rsid w:val="00D909FC"/>
    <w:rsid w:val="00D91E89"/>
    <w:rsid w:val="00D92C54"/>
    <w:rsid w:val="00D95090"/>
    <w:rsid w:val="00D956E0"/>
    <w:rsid w:val="00D973EA"/>
    <w:rsid w:val="00DA09AF"/>
    <w:rsid w:val="00DA6CFB"/>
    <w:rsid w:val="00DB0BA1"/>
    <w:rsid w:val="00DB0C33"/>
    <w:rsid w:val="00DB4424"/>
    <w:rsid w:val="00DB5143"/>
    <w:rsid w:val="00DB51E9"/>
    <w:rsid w:val="00DB5AE3"/>
    <w:rsid w:val="00DB7F10"/>
    <w:rsid w:val="00DC240B"/>
    <w:rsid w:val="00DC454C"/>
    <w:rsid w:val="00DC512C"/>
    <w:rsid w:val="00DC6CD7"/>
    <w:rsid w:val="00DC75B3"/>
    <w:rsid w:val="00DD09A9"/>
    <w:rsid w:val="00DD3748"/>
    <w:rsid w:val="00DD5634"/>
    <w:rsid w:val="00DD78DF"/>
    <w:rsid w:val="00DE506E"/>
    <w:rsid w:val="00DE67C2"/>
    <w:rsid w:val="00DE7DDC"/>
    <w:rsid w:val="00DF0BD7"/>
    <w:rsid w:val="00DF3357"/>
    <w:rsid w:val="00DF3B13"/>
    <w:rsid w:val="00DF463A"/>
    <w:rsid w:val="00DF46DA"/>
    <w:rsid w:val="00DF50A9"/>
    <w:rsid w:val="00DF66A1"/>
    <w:rsid w:val="00DF7313"/>
    <w:rsid w:val="00E01A93"/>
    <w:rsid w:val="00E03722"/>
    <w:rsid w:val="00E05F5B"/>
    <w:rsid w:val="00E1137B"/>
    <w:rsid w:val="00E14127"/>
    <w:rsid w:val="00E14FD6"/>
    <w:rsid w:val="00E219C9"/>
    <w:rsid w:val="00E23402"/>
    <w:rsid w:val="00E23605"/>
    <w:rsid w:val="00E24950"/>
    <w:rsid w:val="00E2516D"/>
    <w:rsid w:val="00E251F8"/>
    <w:rsid w:val="00E262FF"/>
    <w:rsid w:val="00E26E84"/>
    <w:rsid w:val="00E3190E"/>
    <w:rsid w:val="00E32AB4"/>
    <w:rsid w:val="00E35E2C"/>
    <w:rsid w:val="00E362E3"/>
    <w:rsid w:val="00E362E9"/>
    <w:rsid w:val="00E36E8F"/>
    <w:rsid w:val="00E37ED7"/>
    <w:rsid w:val="00E40122"/>
    <w:rsid w:val="00E422AD"/>
    <w:rsid w:val="00E42703"/>
    <w:rsid w:val="00E43F0B"/>
    <w:rsid w:val="00E454C3"/>
    <w:rsid w:val="00E46FCA"/>
    <w:rsid w:val="00E47628"/>
    <w:rsid w:val="00E50EBC"/>
    <w:rsid w:val="00E50F5A"/>
    <w:rsid w:val="00E52995"/>
    <w:rsid w:val="00E52AB7"/>
    <w:rsid w:val="00E56D24"/>
    <w:rsid w:val="00E57CDB"/>
    <w:rsid w:val="00E66619"/>
    <w:rsid w:val="00E7005B"/>
    <w:rsid w:val="00E71DC7"/>
    <w:rsid w:val="00E7379F"/>
    <w:rsid w:val="00E746AD"/>
    <w:rsid w:val="00E76643"/>
    <w:rsid w:val="00E776B2"/>
    <w:rsid w:val="00E77A6C"/>
    <w:rsid w:val="00E83999"/>
    <w:rsid w:val="00E84C1A"/>
    <w:rsid w:val="00E8531D"/>
    <w:rsid w:val="00E85DCE"/>
    <w:rsid w:val="00E8624A"/>
    <w:rsid w:val="00E8748B"/>
    <w:rsid w:val="00E876C0"/>
    <w:rsid w:val="00E87DF9"/>
    <w:rsid w:val="00E9019D"/>
    <w:rsid w:val="00E90659"/>
    <w:rsid w:val="00E90ABD"/>
    <w:rsid w:val="00E91471"/>
    <w:rsid w:val="00E924C2"/>
    <w:rsid w:val="00E943BF"/>
    <w:rsid w:val="00E96D58"/>
    <w:rsid w:val="00E96E66"/>
    <w:rsid w:val="00EA1B45"/>
    <w:rsid w:val="00EA2D7C"/>
    <w:rsid w:val="00EA45FF"/>
    <w:rsid w:val="00EA52F8"/>
    <w:rsid w:val="00EA6DE9"/>
    <w:rsid w:val="00EA6F52"/>
    <w:rsid w:val="00EA7B9D"/>
    <w:rsid w:val="00EB013E"/>
    <w:rsid w:val="00EB0544"/>
    <w:rsid w:val="00EB1493"/>
    <w:rsid w:val="00EB46B9"/>
    <w:rsid w:val="00EB5E71"/>
    <w:rsid w:val="00EB66EE"/>
    <w:rsid w:val="00EB7847"/>
    <w:rsid w:val="00EC1699"/>
    <w:rsid w:val="00EC35B2"/>
    <w:rsid w:val="00EC62AA"/>
    <w:rsid w:val="00EC64DC"/>
    <w:rsid w:val="00EC64F6"/>
    <w:rsid w:val="00ED2D22"/>
    <w:rsid w:val="00ED32A4"/>
    <w:rsid w:val="00ED5B24"/>
    <w:rsid w:val="00ED7CBC"/>
    <w:rsid w:val="00EE1CD9"/>
    <w:rsid w:val="00EE5DE2"/>
    <w:rsid w:val="00EE785B"/>
    <w:rsid w:val="00EF027E"/>
    <w:rsid w:val="00EF0A39"/>
    <w:rsid w:val="00EF17A9"/>
    <w:rsid w:val="00EF2541"/>
    <w:rsid w:val="00EF4BE4"/>
    <w:rsid w:val="00F0018B"/>
    <w:rsid w:val="00F00CEE"/>
    <w:rsid w:val="00F01B45"/>
    <w:rsid w:val="00F03B74"/>
    <w:rsid w:val="00F0677F"/>
    <w:rsid w:val="00F06B38"/>
    <w:rsid w:val="00F07068"/>
    <w:rsid w:val="00F14860"/>
    <w:rsid w:val="00F148AF"/>
    <w:rsid w:val="00F17172"/>
    <w:rsid w:val="00F21119"/>
    <w:rsid w:val="00F21AE0"/>
    <w:rsid w:val="00F22513"/>
    <w:rsid w:val="00F24E57"/>
    <w:rsid w:val="00F3232A"/>
    <w:rsid w:val="00F331F1"/>
    <w:rsid w:val="00F3453C"/>
    <w:rsid w:val="00F37D8A"/>
    <w:rsid w:val="00F4566A"/>
    <w:rsid w:val="00F46C75"/>
    <w:rsid w:val="00F5620D"/>
    <w:rsid w:val="00F60F60"/>
    <w:rsid w:val="00F61560"/>
    <w:rsid w:val="00F640D0"/>
    <w:rsid w:val="00F642D3"/>
    <w:rsid w:val="00F75616"/>
    <w:rsid w:val="00F77E69"/>
    <w:rsid w:val="00F82DC5"/>
    <w:rsid w:val="00F84A9C"/>
    <w:rsid w:val="00F85599"/>
    <w:rsid w:val="00F921E5"/>
    <w:rsid w:val="00F93319"/>
    <w:rsid w:val="00F934F2"/>
    <w:rsid w:val="00F93C77"/>
    <w:rsid w:val="00F94A33"/>
    <w:rsid w:val="00F9658D"/>
    <w:rsid w:val="00FA4140"/>
    <w:rsid w:val="00FA463D"/>
    <w:rsid w:val="00FA4685"/>
    <w:rsid w:val="00FA58A1"/>
    <w:rsid w:val="00FA6B63"/>
    <w:rsid w:val="00FA7033"/>
    <w:rsid w:val="00FA7BEC"/>
    <w:rsid w:val="00FA7FEF"/>
    <w:rsid w:val="00FB5200"/>
    <w:rsid w:val="00FB63A4"/>
    <w:rsid w:val="00FB71B4"/>
    <w:rsid w:val="00FC006B"/>
    <w:rsid w:val="00FC0EB3"/>
    <w:rsid w:val="00FC1646"/>
    <w:rsid w:val="00FC1EB1"/>
    <w:rsid w:val="00FC2F76"/>
    <w:rsid w:val="00FC75F3"/>
    <w:rsid w:val="00FD0A98"/>
    <w:rsid w:val="00FD45FD"/>
    <w:rsid w:val="00FD59DB"/>
    <w:rsid w:val="00FE183D"/>
    <w:rsid w:val="00FE1D0A"/>
    <w:rsid w:val="00FE20E6"/>
    <w:rsid w:val="00FE398D"/>
    <w:rsid w:val="00FE3DB8"/>
    <w:rsid w:val="00FE563E"/>
    <w:rsid w:val="00FE6697"/>
    <w:rsid w:val="00FF18BF"/>
    <w:rsid w:val="00FF2E40"/>
    <w:rsid w:val="00FF32CC"/>
    <w:rsid w:val="00FF4332"/>
    <w:rsid w:val="00FF6230"/>
    <w:rsid w:val="00FF7B26"/>
    <w:rsid w:val="00FF7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A40"/>
  </w:style>
  <w:style w:type="paragraph" w:styleId="Heading1">
    <w:name w:val="heading 1"/>
    <w:basedOn w:val="Normal"/>
    <w:next w:val="Normal"/>
    <w:link w:val="Heading1Char"/>
    <w:uiPriority w:val="9"/>
    <w:qFormat/>
    <w:rsid w:val="004516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5E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36E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B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A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4A4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84A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AD4CD6"/>
    <w:rPr>
      <w:color w:val="800080" w:themeColor="followedHyperlink"/>
      <w:u w:val="single"/>
    </w:rPr>
  </w:style>
  <w:style w:type="character" w:customStyle="1" w:styleId="bqquotelink1">
    <w:name w:val="bqquotelink1"/>
    <w:basedOn w:val="DefaultParagraphFont"/>
    <w:rsid w:val="00D27BF6"/>
    <w:rPr>
      <w:rFonts w:ascii="Helvetica" w:hAnsi="Helvetica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CF7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49774F"/>
    <w:rPr>
      <w:b/>
      <w:bCs/>
    </w:rPr>
  </w:style>
  <w:style w:type="character" w:styleId="Emphasis">
    <w:name w:val="Emphasis"/>
    <w:basedOn w:val="DefaultParagraphFont"/>
    <w:uiPriority w:val="20"/>
    <w:qFormat/>
    <w:rsid w:val="00CA1311"/>
    <w:rPr>
      <w:i/>
      <w:iCs/>
    </w:rPr>
  </w:style>
  <w:style w:type="paragraph" w:customStyle="1" w:styleId="Default">
    <w:name w:val="Default"/>
    <w:rsid w:val="007F1D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36E8F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notificationnumber">
    <w:name w:val="notificationnumber"/>
    <w:basedOn w:val="DefaultParagraphFont"/>
    <w:rsid w:val="00E36E8F"/>
  </w:style>
  <w:style w:type="character" w:customStyle="1" w:styleId="apple-converted-space">
    <w:name w:val="apple-converted-space"/>
    <w:basedOn w:val="DefaultParagraphFont"/>
    <w:rsid w:val="00E36E8F"/>
  </w:style>
  <w:style w:type="character" w:customStyle="1" w:styleId="publishdate">
    <w:name w:val="publishdate"/>
    <w:basedOn w:val="DefaultParagraphFont"/>
    <w:rsid w:val="00E36E8F"/>
  </w:style>
  <w:style w:type="paragraph" w:customStyle="1" w:styleId="searchdescription">
    <w:name w:val="search_description"/>
    <w:basedOn w:val="Normal"/>
    <w:rsid w:val="00E36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name">
    <w:name w:val="name"/>
    <w:basedOn w:val="Normal"/>
    <w:rsid w:val="00461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datatext">
    <w:name w:val="datatext"/>
    <w:basedOn w:val="Normal"/>
    <w:rsid w:val="00461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up">
    <w:name w:val="up"/>
    <w:basedOn w:val="DefaultParagraphFont"/>
    <w:rsid w:val="004616E0"/>
  </w:style>
  <w:style w:type="character" w:customStyle="1" w:styleId="down">
    <w:name w:val="down"/>
    <w:basedOn w:val="DefaultParagraphFont"/>
    <w:rsid w:val="004616E0"/>
  </w:style>
  <w:style w:type="character" w:customStyle="1" w:styleId="quotation">
    <w:name w:val="quotation"/>
    <w:basedOn w:val="DefaultParagraphFont"/>
    <w:uiPriority w:val="99"/>
    <w:rsid w:val="00B33797"/>
    <w:rPr>
      <w:rFonts w:cs="Times New Roman"/>
    </w:rPr>
  </w:style>
  <w:style w:type="character" w:customStyle="1" w:styleId="quotationauthor">
    <w:name w:val="quotation_author"/>
    <w:basedOn w:val="DefaultParagraphFont"/>
    <w:uiPriority w:val="99"/>
    <w:rsid w:val="00B33797"/>
    <w:rPr>
      <w:rFonts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61149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61149"/>
    <w:rPr>
      <w:rFonts w:ascii="Consolas" w:hAnsi="Consolas" w:cs="Consolas"/>
      <w:sz w:val="21"/>
      <w:szCs w:val="21"/>
    </w:rPr>
  </w:style>
  <w:style w:type="character" w:customStyle="1" w:styleId="bodybold">
    <w:name w:val="bodybold"/>
    <w:basedOn w:val="DefaultParagraphFont"/>
    <w:rsid w:val="00F14860"/>
  </w:style>
  <w:style w:type="character" w:customStyle="1" w:styleId="huge">
    <w:name w:val="huge"/>
    <w:basedOn w:val="DefaultParagraphFont"/>
    <w:rsid w:val="00F14860"/>
  </w:style>
  <w:style w:type="paragraph" w:styleId="NormalWeb">
    <w:name w:val="Normal (Web)"/>
    <w:basedOn w:val="Normal"/>
    <w:uiPriority w:val="99"/>
    <w:semiHidden/>
    <w:unhideWhenUsed/>
    <w:rsid w:val="00E92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marketlivestatus">
    <w:name w:val="market_live_status"/>
    <w:basedOn w:val="DefaultParagraphFont"/>
    <w:rsid w:val="00E924C2"/>
  </w:style>
  <w:style w:type="paragraph" w:customStyle="1" w:styleId="bqfqa">
    <w:name w:val="bq_fq_a"/>
    <w:basedOn w:val="Normal"/>
    <w:rsid w:val="00C6616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bqquotelink">
    <w:name w:val="bqquotelink"/>
    <w:basedOn w:val="DefaultParagraphFont"/>
    <w:rsid w:val="00C6616D"/>
  </w:style>
  <w:style w:type="paragraph" w:customStyle="1" w:styleId="qt105593">
    <w:name w:val="qt_105593"/>
    <w:basedOn w:val="Normal"/>
    <w:rsid w:val="00C84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down3">
    <w:name w:val="down3"/>
    <w:basedOn w:val="DefaultParagraphFont"/>
    <w:rsid w:val="00723269"/>
  </w:style>
  <w:style w:type="character" w:customStyle="1" w:styleId="up3">
    <w:name w:val="up3"/>
    <w:basedOn w:val="DefaultParagraphFont"/>
    <w:rsid w:val="00723269"/>
  </w:style>
  <w:style w:type="character" w:customStyle="1" w:styleId="Heading4Char">
    <w:name w:val="Heading 4 Char"/>
    <w:basedOn w:val="DefaultParagraphFont"/>
    <w:link w:val="Heading4"/>
    <w:uiPriority w:val="9"/>
    <w:semiHidden/>
    <w:rsid w:val="00FA6B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l1">
    <w:name w:val="l1"/>
    <w:basedOn w:val="DefaultParagraphFont"/>
    <w:rsid w:val="00C43BD0"/>
  </w:style>
  <w:style w:type="character" w:customStyle="1" w:styleId="l2">
    <w:name w:val="l2"/>
    <w:basedOn w:val="DefaultParagraphFont"/>
    <w:rsid w:val="00C43BD0"/>
  </w:style>
  <w:style w:type="character" w:customStyle="1" w:styleId="l3">
    <w:name w:val="l3"/>
    <w:basedOn w:val="DefaultParagraphFont"/>
    <w:rsid w:val="00C43BD0"/>
  </w:style>
  <w:style w:type="character" w:customStyle="1" w:styleId="l4">
    <w:name w:val="l4"/>
    <w:basedOn w:val="DefaultParagraphFont"/>
    <w:rsid w:val="00C43BD0"/>
  </w:style>
  <w:style w:type="character" w:customStyle="1" w:styleId="label">
    <w:name w:val="label"/>
    <w:basedOn w:val="DefaultParagraphFont"/>
    <w:rsid w:val="00C43BD0"/>
  </w:style>
  <w:style w:type="character" w:customStyle="1" w:styleId="effect">
    <w:name w:val="effect"/>
    <w:basedOn w:val="DefaultParagraphFont"/>
    <w:rsid w:val="00C43BD0"/>
  </w:style>
  <w:style w:type="character" w:customStyle="1" w:styleId="jchange">
    <w:name w:val="j_change"/>
    <w:basedOn w:val="DefaultParagraphFont"/>
    <w:rsid w:val="00C43BD0"/>
  </w:style>
  <w:style w:type="character" w:customStyle="1" w:styleId="pchange">
    <w:name w:val="p_change"/>
    <w:basedOn w:val="DefaultParagraphFont"/>
    <w:rsid w:val="00C43BD0"/>
  </w:style>
  <w:style w:type="character" w:customStyle="1" w:styleId="Heading1Char">
    <w:name w:val="Heading 1 Char"/>
    <w:basedOn w:val="DefaultParagraphFont"/>
    <w:link w:val="Heading1"/>
    <w:uiPriority w:val="9"/>
    <w:rsid w:val="004516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5E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94535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72683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4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0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23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75691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7373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85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19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10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5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4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31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795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298560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590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141448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265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840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321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5414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6914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5721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1154419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62363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89788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2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4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5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98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4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7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31520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769763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89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437832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110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660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59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319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7546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2234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1441417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13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0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D9D9D9"/>
                <w:right w:val="none" w:sz="0" w:space="0" w:color="auto"/>
              </w:divBdr>
            </w:div>
          </w:divsChild>
        </w:div>
      </w:divsChild>
    </w:div>
    <w:div w:id="2367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3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6937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5402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1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87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93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76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9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5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4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9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609942">
                  <w:marLeft w:val="107"/>
                  <w:marRight w:val="10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99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8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5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356840">
                  <w:marLeft w:val="107"/>
                  <w:marRight w:val="10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7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3" w:color="CCCCCC"/>
                            <w:right w:val="none" w:sz="0" w:space="0" w:color="auto"/>
                          </w:divBdr>
                        </w:div>
                        <w:div w:id="17596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8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5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2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8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9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69395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08194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41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89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4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2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0348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16497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7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0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91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8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77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0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069983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43019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66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49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27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9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5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7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7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1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3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09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14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53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184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761313">
                                          <w:marLeft w:val="0"/>
                                          <w:marRight w:val="0"/>
                                          <w:marTop w:val="0"/>
                                          <w:marBottom w:val="2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6582491">
                                              <w:marLeft w:val="0"/>
                                              <w:marRight w:val="0"/>
                                              <w:marTop w:val="5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0124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4703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3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4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0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74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5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0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92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4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99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6377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969281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480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95541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335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242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841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445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902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5510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17049373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5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8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78169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8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2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1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267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289344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27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526668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312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27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266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00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9741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4963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354772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47564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49953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71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27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0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88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1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7184">
          <w:marLeft w:val="0"/>
          <w:marRight w:val="0"/>
          <w:marTop w:val="120"/>
          <w:marBottom w:val="12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76195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0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14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13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5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9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65581">
                  <w:marLeft w:val="107"/>
                  <w:marRight w:val="10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4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593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3" w:color="CCCCCC"/>
                            <w:right w:val="none" w:sz="0" w:space="0" w:color="auto"/>
                          </w:divBdr>
                        </w:div>
                        <w:div w:id="54526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8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15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8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0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96073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6074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6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75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07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3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42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88308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1335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48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706536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583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230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532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762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1861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4087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1758164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9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0314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781474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09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13191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109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227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195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695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6107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5906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187791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6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830224">
          <w:marLeft w:val="0"/>
          <w:marRight w:val="0"/>
          <w:marTop w:val="0"/>
          <w:marBottom w:val="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8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88567">
                  <w:marLeft w:val="2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45306">
                      <w:marLeft w:val="0"/>
                      <w:marRight w:val="0"/>
                      <w:marTop w:val="279"/>
                      <w:marBottom w:val="215"/>
                      <w:divBdr>
                        <w:top w:val="single" w:sz="4" w:space="0" w:color="D8D8D8"/>
                        <w:left w:val="single" w:sz="4" w:space="0" w:color="D8D8D8"/>
                        <w:bottom w:val="none" w:sz="0" w:space="0" w:color="auto"/>
                        <w:right w:val="single" w:sz="4" w:space="0" w:color="D8D8D8"/>
                      </w:divBdr>
                      <w:divsChild>
                        <w:div w:id="124541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938533">
                              <w:marLeft w:val="0"/>
                              <w:marRight w:val="0"/>
                              <w:marTop w:val="0"/>
                              <w:marBottom w:val="10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657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26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3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2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45258">
                  <w:marLeft w:val="107"/>
                  <w:marRight w:val="10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2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84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3" w:color="CCCCCC"/>
                            <w:right w:val="none" w:sz="0" w:space="0" w:color="auto"/>
                          </w:divBdr>
                        </w:div>
                        <w:div w:id="201884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8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8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4921">
          <w:marLeft w:val="0"/>
          <w:marRight w:val="0"/>
          <w:marTop w:val="0"/>
          <w:marBottom w:val="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62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09261">
                  <w:marLeft w:val="2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97952">
                      <w:marLeft w:val="0"/>
                      <w:marRight w:val="0"/>
                      <w:marTop w:val="279"/>
                      <w:marBottom w:val="215"/>
                      <w:divBdr>
                        <w:top w:val="single" w:sz="4" w:space="0" w:color="D8D8D8"/>
                        <w:left w:val="single" w:sz="4" w:space="0" w:color="D8D8D8"/>
                        <w:bottom w:val="none" w:sz="0" w:space="0" w:color="auto"/>
                        <w:right w:val="single" w:sz="4" w:space="0" w:color="D8D8D8"/>
                      </w:divBdr>
                      <w:divsChild>
                        <w:div w:id="109301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29982">
                              <w:marLeft w:val="0"/>
                              <w:marRight w:val="0"/>
                              <w:marTop w:val="0"/>
                              <w:marBottom w:val="10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544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9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8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4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7405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28562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83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1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39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2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0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5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7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6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64242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45985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87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019759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402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669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833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7015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7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9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8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21516">
                  <w:marLeft w:val="107"/>
                  <w:marRight w:val="10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84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19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3" w:color="CCCCCC"/>
                            <w:right w:val="none" w:sz="0" w:space="0" w:color="auto"/>
                          </w:divBdr>
                        </w:div>
                        <w:div w:id="1664118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8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3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0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05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3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9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65791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201355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1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1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1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87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1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1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034318">
                  <w:marLeft w:val="107"/>
                  <w:marRight w:val="10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14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99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8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6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3571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2801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6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4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26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06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4459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130662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62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24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9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42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0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08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7832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324424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20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824265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271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583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5798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8545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3758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4" w:space="0" w:color="999999"/>
                                                            <w:left w:val="single" w:sz="4" w:space="0" w:color="CCCCCC"/>
                                                            <w:bottom w:val="single" w:sz="4" w:space="0" w:color="CCCCCC"/>
                                                            <w:right w:val="single" w:sz="4" w:space="0" w:color="999999"/>
                                                          </w:divBdr>
                                                          <w:divsChild>
                                                            <w:div w:id="15777807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3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829264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82572">
          <w:marLeft w:val="0"/>
          <w:marRight w:val="0"/>
          <w:marTop w:val="86"/>
          <w:marBottom w:val="86"/>
          <w:divBdr>
            <w:top w:val="single" w:sz="4" w:space="0" w:color="CCCCCC"/>
            <w:left w:val="none" w:sz="0" w:space="0" w:color="auto"/>
            <w:bottom w:val="single" w:sz="4" w:space="0" w:color="CCCCCC"/>
            <w:right w:val="none" w:sz="0" w:space="0" w:color="auto"/>
          </w:divBdr>
          <w:divsChild>
            <w:div w:id="75263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2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75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6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1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2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8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9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bidocs.rbi.org.in/rdocs/PressRelease/PDFs/PR1793EDCA9A22A28749E9AD55AEDE37B5C97D.PDF" TargetMode="External"/><Relationship Id="rId13" Type="http://schemas.openxmlformats.org/officeDocument/2006/relationships/hyperlink" Target="http://reports.weforum.org/future-of-jobs-2016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cci.gov.in/sites/default/files/regulation_pdf/Combination%20Regulations%202016%20-%20FINAL.pdf" TargetMode="External"/><Relationship Id="rId12" Type="http://schemas.openxmlformats.org/officeDocument/2006/relationships/hyperlink" Target="http://www.trai.gov.in/content/news/91349_0.asp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meena.bisht@icsi.ed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mca.gov.in/Ministry/pdf/Report_Companies_Law_Committee_01022016.pdf" TargetMode="External"/><Relationship Id="rId11" Type="http://schemas.openxmlformats.org/officeDocument/2006/relationships/hyperlink" Target="http://www.trai.gov.in/content/news/91350_0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supdate@icsi.edu" TargetMode="External"/><Relationship Id="rId10" Type="http://schemas.openxmlformats.org/officeDocument/2006/relationships/hyperlink" Target="http://www.incometaxindia.gov.in/Lists/Press%20Releases/Attachments/438/press-release-india-armenia-27-01-2016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cometaxindia.gov.in/Lists/Press%20Releases/Attachments/440/Press-Release-Signing-of-bilateral-Advance-Pricing-Agreements-with-United-Kingdom-01-02-2016.pdf" TargetMode="External"/><Relationship Id="rId14" Type="http://schemas.openxmlformats.org/officeDocument/2006/relationships/hyperlink" Target="http://www.icsi.edu/Member/CSUpdate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FCB3B-F691-494E-98EE-176ACC414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e0527</dc:creator>
  <cp:lastModifiedBy>e0752</cp:lastModifiedBy>
  <cp:revision>12</cp:revision>
  <dcterms:created xsi:type="dcterms:W3CDTF">2016-02-01T06:11:00Z</dcterms:created>
  <dcterms:modified xsi:type="dcterms:W3CDTF">2016-02-02T04:21:00Z</dcterms:modified>
</cp:coreProperties>
</file>